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6486"/>
      </w:tblGrid>
      <w:tr w:rsidR="00A8005D" w:rsidTr="00A8005D"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A8005D" w:rsidRPr="00A8005D" w:rsidRDefault="00A8005D" w:rsidP="00A8005D">
            <w:pPr>
              <w:jc w:val="left"/>
              <w:rPr>
                <w:b/>
              </w:rPr>
            </w:pPr>
            <w:r w:rsidRPr="00A8005D">
              <w:rPr>
                <w:b/>
              </w:rPr>
              <w:t xml:space="preserve">Гусев Александр </w:t>
            </w:r>
            <w:proofErr w:type="spellStart"/>
            <w:r w:rsidRPr="00A8005D">
              <w:rPr>
                <w:b/>
              </w:rPr>
              <w:t>Полуэктович</w:t>
            </w:r>
            <w:proofErr w:type="spellEnd"/>
            <w:r w:rsidRPr="00A8005D">
              <w:rPr>
                <w:b/>
              </w:rPr>
              <w:t xml:space="preserve">, </w:t>
            </w:r>
          </w:p>
          <w:p w:rsidR="00A8005D" w:rsidRDefault="00A8005D" w:rsidP="006E3DCA">
            <w:pPr>
              <w:jc w:val="left"/>
            </w:pPr>
            <w:r w:rsidRPr="00A8005D">
              <w:t>директор Республиканск</w:t>
            </w:r>
            <w:r w:rsidR="006E3DCA">
              <w:t xml:space="preserve">ого архива </w:t>
            </w:r>
            <w:r w:rsidRPr="00A8005D">
              <w:t>документов по личному составу (Республика Коми)</w:t>
            </w:r>
          </w:p>
        </w:tc>
      </w:tr>
    </w:tbl>
    <w:p w:rsidR="006E3DCA" w:rsidRDefault="006E3DCA" w:rsidP="00201231">
      <w:pPr>
        <w:jc w:val="center"/>
      </w:pPr>
    </w:p>
    <w:p w:rsidR="006E3DCA" w:rsidRDefault="00540FA2" w:rsidP="006E3DCA">
      <w:pPr>
        <w:spacing w:line="240" w:lineRule="auto"/>
        <w:jc w:val="center"/>
        <w:rPr>
          <w:b/>
        </w:rPr>
      </w:pPr>
      <w:r w:rsidRPr="006E3DCA">
        <w:rPr>
          <w:b/>
        </w:rPr>
        <w:t>Взаимодействие г</w:t>
      </w:r>
      <w:r w:rsidR="00201231" w:rsidRPr="006E3DCA">
        <w:rPr>
          <w:b/>
        </w:rPr>
        <w:t xml:space="preserve">осударственного учреждения </w:t>
      </w:r>
    </w:p>
    <w:p w:rsidR="00201231" w:rsidRPr="006E3DCA" w:rsidRDefault="00201231" w:rsidP="006E3DCA">
      <w:pPr>
        <w:spacing w:line="240" w:lineRule="auto"/>
        <w:jc w:val="center"/>
        <w:rPr>
          <w:b/>
        </w:rPr>
      </w:pPr>
      <w:r w:rsidRPr="006E3DCA">
        <w:rPr>
          <w:b/>
        </w:rPr>
        <w:t>«</w:t>
      </w:r>
      <w:proofErr w:type="gramStart"/>
      <w:r w:rsidRPr="006E3DCA">
        <w:rPr>
          <w:b/>
        </w:rPr>
        <w:t>Республиканский</w:t>
      </w:r>
      <w:proofErr w:type="gramEnd"/>
      <w:r w:rsidRPr="006E3DCA">
        <w:rPr>
          <w:b/>
        </w:rPr>
        <w:t xml:space="preserve"> архив документов по личному составу» с источниками комплектования различных форм собственности</w:t>
      </w:r>
    </w:p>
    <w:p w:rsidR="00201231" w:rsidRPr="006E3DCA" w:rsidRDefault="00201231" w:rsidP="006E3DCA">
      <w:pPr>
        <w:spacing w:line="240" w:lineRule="auto"/>
        <w:ind w:firstLine="426"/>
        <w:rPr>
          <w:b/>
        </w:rPr>
      </w:pPr>
    </w:p>
    <w:p w:rsidR="00E171F3" w:rsidRDefault="00E171F3" w:rsidP="00741D8A">
      <w:pPr>
        <w:spacing w:line="360" w:lineRule="auto"/>
        <w:ind w:firstLine="567"/>
      </w:pPr>
    </w:p>
    <w:p w:rsidR="00201231" w:rsidRDefault="008E0099" w:rsidP="00741D8A">
      <w:pPr>
        <w:spacing w:line="360" w:lineRule="auto"/>
        <w:ind w:firstLine="567"/>
      </w:pPr>
      <w:r w:rsidRPr="008E0099">
        <w:t>Государственное учреждение «Республиканский архив документов по личному составу» (</w:t>
      </w:r>
      <w:r>
        <w:t>далее – «архив»</w:t>
      </w:r>
      <w:r w:rsidRPr="008E0099">
        <w:t>) был</w:t>
      </w:r>
      <w:r>
        <w:t>о</w:t>
      </w:r>
      <w:r w:rsidRPr="008E0099">
        <w:t xml:space="preserve"> создан</w:t>
      </w:r>
      <w:r>
        <w:t>о</w:t>
      </w:r>
      <w:r w:rsidRPr="008E0099">
        <w:t xml:space="preserve"> в соответствии с </w:t>
      </w:r>
      <w:r w:rsidR="00AB1112">
        <w:t>У</w:t>
      </w:r>
      <w:r w:rsidRPr="008E0099">
        <w:t xml:space="preserve">казом Главы Республики Коми от 19 октября 1999 г. в целях обеспечения социальной и правовой защиты граждан, </w:t>
      </w:r>
      <w:r>
        <w:t xml:space="preserve">а также </w:t>
      </w:r>
      <w:r w:rsidRPr="008E0099">
        <w:t>предотвращения утраты документов по личному составу ликвидируемых организаций, находящихся на террит</w:t>
      </w:r>
      <w:r w:rsidR="0068180A">
        <w:t>ории Республики Коми.</w:t>
      </w:r>
      <w:r w:rsidR="00307ABB">
        <w:t xml:space="preserve"> В 2014 году архиву исполнится 15 лет.</w:t>
      </w:r>
      <w:bookmarkStart w:id="0" w:name="_GoBack"/>
      <w:bookmarkEnd w:id="0"/>
    </w:p>
    <w:p w:rsidR="003832C9" w:rsidRPr="003832C9" w:rsidRDefault="00AD6548" w:rsidP="00741D8A">
      <w:pPr>
        <w:spacing w:line="360" w:lineRule="auto"/>
        <w:ind w:firstLine="567"/>
        <w:rPr>
          <w:b/>
        </w:rPr>
      </w:pPr>
      <w:r w:rsidRPr="00E41112">
        <w:t xml:space="preserve">В настоящее время архив располагается в </w:t>
      </w:r>
      <w:r w:rsidR="00A82A31">
        <w:t>отдельном</w:t>
      </w:r>
      <w:r w:rsidRPr="00E41112">
        <w:t xml:space="preserve"> помещении площадью </w:t>
      </w:r>
      <w:r w:rsidR="00A82A31">
        <w:t xml:space="preserve">более </w:t>
      </w:r>
      <w:r w:rsidRPr="00E41112">
        <w:t>1152 кв.м. Помещения архивохранилищ оборудованы современными стеллажами, в кабинетах установлена современная техника и мебель. Имеется автоматическая система пожаротушения</w:t>
      </w:r>
      <w:r w:rsidR="00A82A31">
        <w:t>, охранная и пожарная сигнализация.</w:t>
      </w:r>
      <w:r w:rsidRPr="00E41112">
        <w:t xml:space="preserve"> Численность специалистов архива составляет 12 человек</w:t>
      </w:r>
      <w:r>
        <w:rPr>
          <w:b/>
        </w:rPr>
        <w:t>.</w:t>
      </w:r>
    </w:p>
    <w:p w:rsidR="00EB1CC8" w:rsidRDefault="00EB1CC8" w:rsidP="00741D8A">
      <w:pPr>
        <w:spacing w:line="360" w:lineRule="auto"/>
        <w:ind w:firstLine="567"/>
      </w:pPr>
      <w:r w:rsidRPr="008E0099">
        <w:t>На 1</w:t>
      </w:r>
      <w:r>
        <w:t xml:space="preserve"> января </w:t>
      </w:r>
      <w:r w:rsidRPr="008E0099">
        <w:t xml:space="preserve">2014 г. на учете в архиве числится 535 фондов объемом </w:t>
      </w:r>
      <w:r>
        <w:t xml:space="preserve">более </w:t>
      </w:r>
      <w:r w:rsidRPr="008E0099">
        <w:t>53</w:t>
      </w:r>
      <w:r>
        <w:t xml:space="preserve"> тыс.</w:t>
      </w:r>
      <w:r w:rsidRPr="008E0099">
        <w:t xml:space="preserve"> ед</w:t>
      </w:r>
      <w:r>
        <w:t>иниц</w:t>
      </w:r>
      <w:r w:rsidRPr="008E0099">
        <w:t xml:space="preserve"> хр</w:t>
      </w:r>
      <w:r>
        <w:t>анения</w:t>
      </w:r>
      <w:r w:rsidRPr="008E0099">
        <w:t xml:space="preserve"> за 1938-2013 гг.</w:t>
      </w:r>
      <w:r>
        <w:t xml:space="preserve"> </w:t>
      </w:r>
      <w:r w:rsidRPr="008E0099">
        <w:t>В архиве хранятся документы</w:t>
      </w:r>
      <w:r>
        <w:t xml:space="preserve"> республиканских ми</w:t>
      </w:r>
      <w:r w:rsidR="00A82A31">
        <w:t>нистерств и ведомств</w:t>
      </w:r>
      <w:r>
        <w:t>; крупных промышленных, строительных предприятий</w:t>
      </w:r>
      <w:r w:rsidR="0058354E">
        <w:t xml:space="preserve"> и</w:t>
      </w:r>
      <w:r>
        <w:t xml:space="preserve"> предприятий других отраслей, относившихся как к собственности Республики Коми, так и к частной форме собственности.</w:t>
      </w:r>
    </w:p>
    <w:p w:rsidR="003F47D6" w:rsidRDefault="000E614B" w:rsidP="00741D8A">
      <w:pPr>
        <w:spacing w:line="360" w:lineRule="auto"/>
        <w:ind w:firstLine="567"/>
      </w:pPr>
      <w:r>
        <w:t xml:space="preserve">На начальном этапе </w:t>
      </w:r>
      <w:r w:rsidR="0068180A">
        <w:t xml:space="preserve">существования </w:t>
      </w:r>
      <w:r w:rsidR="001A0D00">
        <w:t>архив комплектовался</w:t>
      </w:r>
      <w:r w:rsidR="00AB1112">
        <w:t xml:space="preserve"> документа</w:t>
      </w:r>
      <w:r w:rsidR="001A0D00">
        <w:t>ми</w:t>
      </w:r>
      <w:r w:rsidR="001C6147">
        <w:t xml:space="preserve"> крупных предприятий </w:t>
      </w:r>
      <w:r w:rsidR="00AB1112">
        <w:t>лесной, деревообрабатывающей отраслей промышленности, строительства и транспорта</w:t>
      </w:r>
      <w:r w:rsidR="001C6147">
        <w:t xml:space="preserve">, функционировавших с </w:t>
      </w:r>
      <w:r w:rsidR="00A82A31">
        <w:t xml:space="preserve">конца 30-х начале </w:t>
      </w:r>
      <w:r w:rsidR="001C6147">
        <w:t>40-х годов ХХ века в Коми АССР</w:t>
      </w:r>
      <w:r>
        <w:t>.</w:t>
      </w:r>
      <w:r w:rsidR="00C61161">
        <w:t xml:space="preserve"> В </w:t>
      </w:r>
      <w:r w:rsidR="00D16E6D">
        <w:t>конце 90-х - начале 2000-х</w:t>
      </w:r>
      <w:r w:rsidR="00C61161">
        <w:t xml:space="preserve"> год</w:t>
      </w:r>
      <w:r w:rsidR="00D16E6D">
        <w:t>ов</w:t>
      </w:r>
      <w:r w:rsidR="00C61161">
        <w:t xml:space="preserve"> в республике начался массовый процесс ликвидации таких предприятий</w:t>
      </w:r>
      <w:r w:rsidR="003F47D6">
        <w:t>.</w:t>
      </w:r>
      <w:r w:rsidR="00C61161">
        <w:t xml:space="preserve"> </w:t>
      </w:r>
    </w:p>
    <w:p w:rsidR="0068180A" w:rsidRDefault="008F5F02" w:rsidP="00741D8A">
      <w:pPr>
        <w:spacing w:line="360" w:lineRule="auto"/>
        <w:ind w:firstLine="567"/>
      </w:pPr>
      <w:proofErr w:type="gramStart"/>
      <w:r>
        <w:lastRenderedPageBreak/>
        <w:t xml:space="preserve">В соответствии с п. 4.5 </w:t>
      </w:r>
      <w:r w:rsidRPr="008F5F02"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>
        <w:t xml:space="preserve"> </w:t>
      </w:r>
      <w:r w:rsidR="00F06BBD">
        <w:t>(2007</w:t>
      </w:r>
      <w:r>
        <w:t xml:space="preserve">), архив принимает на хранение документы по личному составу организаций, признанных </w:t>
      </w:r>
      <w:r w:rsidR="0056142D">
        <w:t>несостоятельными</w:t>
      </w:r>
      <w:r>
        <w:t>, на основании договора, заключенного архивом с ликвидируе</w:t>
      </w:r>
      <w:r w:rsidR="00ED5233">
        <w:t>мой</w:t>
      </w:r>
      <w:r>
        <w:t xml:space="preserve"> организацией</w:t>
      </w:r>
      <w:r w:rsidR="00B81941">
        <w:t>.</w:t>
      </w:r>
      <w:proofErr w:type="gramEnd"/>
      <w:r>
        <w:t xml:space="preserve"> </w:t>
      </w:r>
      <w:r w:rsidR="00307ABB">
        <w:t xml:space="preserve"> </w:t>
      </w:r>
      <w:r w:rsidR="00AB1112" w:rsidRPr="00593FB3">
        <w:rPr>
          <w:szCs w:val="28"/>
        </w:rPr>
        <w:t>В архиве сложилась многолетняя практика заключения таких договоров</w:t>
      </w:r>
      <w:r w:rsidR="00307ABB">
        <w:rPr>
          <w:szCs w:val="28"/>
        </w:rPr>
        <w:t xml:space="preserve">. Одним из положительных моментов заключения их </w:t>
      </w:r>
      <w:r w:rsidR="00AB1112">
        <w:rPr>
          <w:szCs w:val="28"/>
        </w:rPr>
        <w:t>является то, что архив, как правило, принимает на хранение документы по личному составу от ликвидированных организаций только в упорядоченном виде</w:t>
      </w:r>
      <w:r w:rsidR="00AB1112" w:rsidRPr="00593FB3">
        <w:rPr>
          <w:szCs w:val="28"/>
        </w:rPr>
        <w:t xml:space="preserve">. </w:t>
      </w:r>
      <w:r w:rsidR="00307ABB">
        <w:rPr>
          <w:szCs w:val="28"/>
        </w:rPr>
        <w:t>Так, в</w:t>
      </w:r>
      <w:r w:rsidR="00AB1112" w:rsidRPr="00593FB3">
        <w:rPr>
          <w:szCs w:val="28"/>
        </w:rPr>
        <w:t xml:space="preserve"> 2013 году архив заключил 62 договора приема-передачи документов на хранение в архив и приня</w:t>
      </w:r>
      <w:r w:rsidR="00307ABB">
        <w:rPr>
          <w:szCs w:val="28"/>
        </w:rPr>
        <w:t>л</w:t>
      </w:r>
      <w:r w:rsidR="00AB1112" w:rsidRPr="00593FB3">
        <w:rPr>
          <w:szCs w:val="28"/>
        </w:rPr>
        <w:t xml:space="preserve"> на хранение документы от 62 организаций. В предыдущие годы этот </w:t>
      </w:r>
      <w:r w:rsidR="003814C2">
        <w:rPr>
          <w:szCs w:val="28"/>
        </w:rPr>
        <w:t>показатель колебался от 30 до 60</w:t>
      </w:r>
      <w:r w:rsidR="00AB1112" w:rsidRPr="00593FB3">
        <w:rPr>
          <w:szCs w:val="28"/>
        </w:rPr>
        <w:t xml:space="preserve"> договоров</w:t>
      </w:r>
      <w:r w:rsidR="00307ABB">
        <w:rPr>
          <w:szCs w:val="28"/>
        </w:rPr>
        <w:t xml:space="preserve">. </w:t>
      </w:r>
    </w:p>
    <w:p w:rsidR="00B81941" w:rsidRPr="003814C2" w:rsidRDefault="00CB4DB0" w:rsidP="00741D8A">
      <w:pPr>
        <w:spacing w:line="360" w:lineRule="auto"/>
        <w:ind w:firstLine="567"/>
        <w:rPr>
          <w:b/>
          <w:szCs w:val="28"/>
        </w:rPr>
      </w:pPr>
      <w:r>
        <w:t xml:space="preserve">Архив имеет </w:t>
      </w:r>
      <w:r w:rsidR="007C0003">
        <w:t xml:space="preserve">опыт </w:t>
      </w:r>
      <w:r w:rsidR="00307ABB">
        <w:t>сотрудничества и взаимодействия</w:t>
      </w:r>
      <w:r w:rsidR="007C0003">
        <w:t xml:space="preserve"> с </w:t>
      </w:r>
      <w:r w:rsidR="00307ABB">
        <w:t>организациям</w:t>
      </w:r>
      <w:proofErr w:type="gramStart"/>
      <w:r w:rsidR="00307ABB">
        <w:t>и-</w:t>
      </w:r>
      <w:proofErr w:type="gramEnd"/>
      <w:r w:rsidR="00307ABB">
        <w:t xml:space="preserve"> </w:t>
      </w:r>
      <w:r w:rsidR="007C0003">
        <w:t xml:space="preserve">источниками комплектования в части </w:t>
      </w:r>
      <w:r w:rsidR="00307ABB">
        <w:t xml:space="preserve">организации </w:t>
      </w:r>
      <w:r w:rsidR="007C0003">
        <w:t>методическо</w:t>
      </w:r>
      <w:r w:rsidR="00B81941">
        <w:t>й помощи</w:t>
      </w:r>
      <w:r w:rsidR="007C0003">
        <w:t xml:space="preserve"> </w:t>
      </w:r>
      <w:r w:rsidR="00B81941">
        <w:t xml:space="preserve">по </w:t>
      </w:r>
      <w:r w:rsidR="00DF2C47">
        <w:t>упорядочению</w:t>
      </w:r>
      <w:r w:rsidR="007C0003">
        <w:t xml:space="preserve"> документов </w:t>
      </w:r>
      <w:r>
        <w:t>для</w:t>
      </w:r>
      <w:r w:rsidR="007C0003">
        <w:t xml:space="preserve"> передач</w:t>
      </w:r>
      <w:r>
        <w:t>и</w:t>
      </w:r>
      <w:r w:rsidR="007C0003">
        <w:t xml:space="preserve"> </w:t>
      </w:r>
      <w:r w:rsidR="00B81941">
        <w:t xml:space="preserve">их на государственное хранение </w:t>
      </w:r>
      <w:r w:rsidR="007C0003">
        <w:t>в архив.</w:t>
      </w:r>
      <w:r>
        <w:t xml:space="preserve"> </w:t>
      </w:r>
      <w:r w:rsidR="00B81941">
        <w:rPr>
          <w:szCs w:val="28"/>
        </w:rPr>
        <w:t>В 2004 году для организаций были подготовлены соответствующие  Методические рекомендации, где рассмотрены вопросы формирования и оформления дел, составления описей и научно-справочного аппарата к документам по личному составу.</w:t>
      </w:r>
      <w:r w:rsidR="003814C2">
        <w:rPr>
          <w:szCs w:val="28"/>
        </w:rPr>
        <w:t xml:space="preserve"> </w:t>
      </w:r>
      <w:r w:rsidR="003814C2" w:rsidRPr="00205339">
        <w:rPr>
          <w:szCs w:val="28"/>
        </w:rPr>
        <w:t>В настоящее время проводится работа по внесению</w:t>
      </w:r>
      <w:r w:rsidR="00104919" w:rsidRPr="00205339">
        <w:rPr>
          <w:szCs w:val="28"/>
        </w:rPr>
        <w:t xml:space="preserve"> изменений и</w:t>
      </w:r>
      <w:r w:rsidR="003814C2" w:rsidRPr="00205339">
        <w:rPr>
          <w:szCs w:val="28"/>
        </w:rPr>
        <w:t xml:space="preserve"> дополнений </w:t>
      </w:r>
      <w:r w:rsidR="00104919" w:rsidRPr="00205339">
        <w:rPr>
          <w:szCs w:val="28"/>
        </w:rPr>
        <w:t xml:space="preserve">в методические рекомендации  в связи с принятием новых нормативных документов </w:t>
      </w:r>
      <w:proofErr w:type="spellStart"/>
      <w:r w:rsidR="00104919" w:rsidRPr="00205339">
        <w:rPr>
          <w:szCs w:val="28"/>
        </w:rPr>
        <w:t>Росархива</w:t>
      </w:r>
      <w:proofErr w:type="spellEnd"/>
      <w:r w:rsidR="00104919" w:rsidRPr="00205339">
        <w:rPr>
          <w:szCs w:val="28"/>
        </w:rPr>
        <w:t>.</w:t>
      </w:r>
    </w:p>
    <w:p w:rsidR="00B81941" w:rsidRPr="00931642" w:rsidRDefault="00B81941" w:rsidP="00741D8A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Архив оказывает консультации организациям по всем вопросам, связанным с подготовкой передачи документов на хранение в архив. С этой целью практикуется выезд специалистов архива в организации для решения практических вопросов, возникающих в процессе </w:t>
      </w:r>
      <w:r w:rsidR="00DF2C47">
        <w:rPr>
          <w:szCs w:val="28"/>
        </w:rPr>
        <w:t>упорядоче</w:t>
      </w:r>
      <w:r>
        <w:rPr>
          <w:szCs w:val="28"/>
        </w:rPr>
        <w:t xml:space="preserve">ния документов, осуществляется выборочный контроль проверки качества формирования дел и научно-технической обработки документов. Использование таких форм в практике работы с  ликвидируемыми организациями  способствует </w:t>
      </w:r>
      <w:r>
        <w:rPr>
          <w:szCs w:val="28"/>
        </w:rPr>
        <w:lastRenderedPageBreak/>
        <w:t>улучшению качества принимаемых документов и повышени</w:t>
      </w:r>
      <w:r w:rsidR="00B07739">
        <w:rPr>
          <w:szCs w:val="28"/>
        </w:rPr>
        <w:t>ю</w:t>
      </w:r>
      <w:r>
        <w:rPr>
          <w:szCs w:val="28"/>
        </w:rPr>
        <w:t xml:space="preserve"> эффективности последующего их использования в целях социальной и правовой защиты граждан, снижает вероятность возврата документов на доработку при осуществлении приема-передачи документов в архиве.</w:t>
      </w:r>
    </w:p>
    <w:p w:rsidR="00B81941" w:rsidRDefault="007C50F0" w:rsidP="00741D8A">
      <w:pPr>
        <w:spacing w:line="360" w:lineRule="auto"/>
        <w:ind w:firstLine="567"/>
      </w:pPr>
      <w:r>
        <w:t>С</w:t>
      </w:r>
      <w:r w:rsidR="00B81941">
        <w:t>ледуе</w:t>
      </w:r>
      <w:r>
        <w:t xml:space="preserve">т отметить, что часть ликвидируемых организаций, передающих документы по личному составу на хранение в ГУ «РАДЛС», впервые сталкивается с вопросами </w:t>
      </w:r>
      <w:r w:rsidR="00DF2C47">
        <w:t>упорядоче</w:t>
      </w:r>
      <w:r w:rsidR="00750CF9">
        <w:t xml:space="preserve">ния </w:t>
      </w:r>
      <w:r>
        <w:t>документов</w:t>
      </w:r>
      <w:r w:rsidR="00750CF9">
        <w:t xml:space="preserve"> и составления НСА к ним</w:t>
      </w:r>
      <w:r>
        <w:t xml:space="preserve">. </w:t>
      </w:r>
      <w:r w:rsidR="00750CF9">
        <w:t>Это</w:t>
      </w:r>
      <w:r w:rsidR="00DD0C59">
        <w:t xml:space="preserve">, </w:t>
      </w:r>
      <w:r w:rsidR="00B81941">
        <w:t>как правило</w:t>
      </w:r>
      <w:r w:rsidR="00DD0C59">
        <w:t>,</w:t>
      </w:r>
      <w:r w:rsidR="00750CF9">
        <w:t xml:space="preserve"> представители малого </w:t>
      </w:r>
      <w:r w:rsidR="00DD0C59">
        <w:t>предпринимательства</w:t>
      </w:r>
      <w:r w:rsidR="00750CF9">
        <w:t>, в т.ч. имеющие организационно-правовые формы общества с ограниченной ответственностью и индивидуальные предприниматели. Они в большинстве случаев</w:t>
      </w:r>
      <w:r w:rsidR="00B81941">
        <w:t xml:space="preserve"> </w:t>
      </w:r>
      <w:r w:rsidR="00750CF9">
        <w:t xml:space="preserve"> хранят свои документы </w:t>
      </w:r>
      <w:r w:rsidR="00B81941">
        <w:t>неописанными, поэтому о</w:t>
      </w:r>
      <w:r w:rsidR="00750CF9">
        <w:t>сновной проблемой</w:t>
      </w:r>
      <w:r w:rsidR="00B81941">
        <w:t xml:space="preserve"> в них остается </w:t>
      </w:r>
      <w:r w:rsidR="00750CF9">
        <w:t>неудовлетворительная степень сохранности документов</w:t>
      </w:r>
      <w:r w:rsidR="003832C9">
        <w:t>, в том числе частичная утрата документов по личному составу</w:t>
      </w:r>
      <w:r w:rsidR="00750CF9">
        <w:t>.</w:t>
      </w:r>
      <w:r w:rsidR="007F02E3">
        <w:t xml:space="preserve"> </w:t>
      </w:r>
    </w:p>
    <w:p w:rsidR="007F02E3" w:rsidRDefault="007F02E3" w:rsidP="00741D8A">
      <w:pPr>
        <w:spacing w:line="360" w:lineRule="auto"/>
        <w:ind w:firstLine="567"/>
      </w:pPr>
      <w:r>
        <w:t>При приеме документов от таких организаций архив</w:t>
      </w:r>
      <w:r w:rsidR="00B81941">
        <w:t xml:space="preserve"> </w:t>
      </w:r>
      <w:r>
        <w:t>требует</w:t>
      </w:r>
      <w:r w:rsidR="00B07739">
        <w:t xml:space="preserve"> представление подробной</w:t>
      </w:r>
      <w:r>
        <w:t xml:space="preserve"> справк</w:t>
      </w:r>
      <w:r w:rsidR="00B07739">
        <w:t>и</w:t>
      </w:r>
      <w:r>
        <w:t xml:space="preserve"> на фирменном бланке организации с подписью конкурсного управляющего и фирменной печатью с </w:t>
      </w:r>
      <w:r w:rsidR="003832C9">
        <w:t>указанием</w:t>
      </w:r>
      <w:r>
        <w:t xml:space="preserve"> причин</w:t>
      </w:r>
      <w:r w:rsidR="00B07739">
        <w:t xml:space="preserve"> </w:t>
      </w:r>
      <w:r>
        <w:t xml:space="preserve">отсутствия документов. </w:t>
      </w:r>
      <w:r w:rsidRPr="00205339">
        <w:t xml:space="preserve">Справка </w:t>
      </w:r>
      <w:proofErr w:type="gramStart"/>
      <w:r w:rsidRPr="00205339">
        <w:t>подшивается в дело фонда</w:t>
      </w:r>
      <w:r w:rsidR="00104919" w:rsidRPr="00205339">
        <w:t xml:space="preserve"> и является</w:t>
      </w:r>
      <w:proofErr w:type="gramEnd"/>
      <w:r w:rsidR="00104919" w:rsidRPr="00205339">
        <w:t xml:space="preserve"> </w:t>
      </w:r>
      <w:r w:rsidR="00A82A31">
        <w:t>основанием для подтверждения отсутствия документов по конкретной организации</w:t>
      </w:r>
      <w:r w:rsidR="00104919" w:rsidRPr="00205339">
        <w:t xml:space="preserve"> при конфликтных ситуациях с гражданами, обратившимся </w:t>
      </w:r>
      <w:r w:rsidR="00205339" w:rsidRPr="00205339">
        <w:t>за справками социально-</w:t>
      </w:r>
      <w:r w:rsidR="00104919" w:rsidRPr="00205339">
        <w:t>право</w:t>
      </w:r>
      <w:r w:rsidR="00205339" w:rsidRPr="00205339">
        <w:t>во</w:t>
      </w:r>
      <w:r w:rsidR="00104919" w:rsidRPr="00205339">
        <w:t>го характера</w:t>
      </w:r>
      <w:r w:rsidR="00741D8A">
        <w:t>.</w:t>
      </w:r>
    </w:p>
    <w:p w:rsidR="00750CF9" w:rsidRDefault="00B07739" w:rsidP="00741D8A">
      <w:pPr>
        <w:spacing w:line="360" w:lineRule="auto"/>
        <w:ind w:firstLine="567"/>
      </w:pPr>
      <w:r>
        <w:t xml:space="preserve">При приеме документов от </w:t>
      </w:r>
      <w:r w:rsidR="00E57D99">
        <w:t>более крупны</w:t>
      </w:r>
      <w:r>
        <w:t>х</w:t>
      </w:r>
      <w:r w:rsidR="00E57D99">
        <w:t xml:space="preserve"> организаций, образованны</w:t>
      </w:r>
      <w:r>
        <w:t>х</w:t>
      </w:r>
      <w:r w:rsidR="00E57D99">
        <w:t xml:space="preserve"> как в форме обществ с ограниченной ответственностью, так и акционерных обществ</w:t>
      </w:r>
      <w:r w:rsidR="00F558CD">
        <w:t xml:space="preserve"> открытого и закрытого типа</w:t>
      </w:r>
      <w:r>
        <w:t xml:space="preserve"> выявляется проблема недостаточно квалифицированной экспертизы ценности документов по личному составу</w:t>
      </w:r>
      <w:r w:rsidR="00E57D99">
        <w:t xml:space="preserve">. </w:t>
      </w:r>
      <w:r w:rsidR="000E13AC">
        <w:t>В практике архива имеются</w:t>
      </w:r>
      <w:r w:rsidR="00FE3F76">
        <w:t xml:space="preserve"> случаи, когда в </w:t>
      </w:r>
      <w:r w:rsidR="000E13AC">
        <w:t xml:space="preserve">сформированные </w:t>
      </w:r>
      <w:r w:rsidR="00FE3F76">
        <w:t>дела подшивается большое количество документов, не соответствующих заголовку дела</w:t>
      </w:r>
      <w:r w:rsidR="000E13AC">
        <w:t xml:space="preserve">, </w:t>
      </w:r>
      <w:r w:rsidR="00FE3F76">
        <w:t>или документ</w:t>
      </w:r>
      <w:r w:rsidR="00BB22D9">
        <w:t>ы</w:t>
      </w:r>
      <w:r w:rsidR="00FE3F76">
        <w:t xml:space="preserve"> временного срока хранения</w:t>
      </w:r>
      <w:r w:rsidR="000E13AC">
        <w:t>, не подлежащих передаче в архив</w:t>
      </w:r>
      <w:r w:rsidR="00FE3F76">
        <w:t>. В таких случаях</w:t>
      </w:r>
      <w:r w:rsidR="000E13AC">
        <w:t>, при проведении выездных консультаций специалистов архив</w:t>
      </w:r>
      <w:r w:rsidR="00BD5161">
        <w:t>а</w:t>
      </w:r>
      <w:r w:rsidR="000E13AC">
        <w:t xml:space="preserve"> в организацию, нередко </w:t>
      </w:r>
      <w:r w:rsidR="00FE3F76">
        <w:t xml:space="preserve">принимается решение о </w:t>
      </w:r>
      <w:r w:rsidR="00A11024">
        <w:t xml:space="preserve">проведении </w:t>
      </w:r>
      <w:r w:rsidR="000E13AC">
        <w:t xml:space="preserve">повторной </w:t>
      </w:r>
      <w:r w:rsidR="000E13AC">
        <w:lastRenderedPageBreak/>
        <w:t>экспертизы ценности документов, включенных в дело и изъятию из дел документов временного срока хранения</w:t>
      </w:r>
      <w:r w:rsidR="00FE3F76">
        <w:t>.</w:t>
      </w:r>
    </w:p>
    <w:p w:rsidR="002D38B5" w:rsidRPr="0003771D" w:rsidRDefault="002D38B5" w:rsidP="00741D8A">
      <w:pPr>
        <w:spacing w:line="360" w:lineRule="auto"/>
        <w:ind w:firstLine="567"/>
        <w:rPr>
          <w:szCs w:val="28"/>
        </w:rPr>
      </w:pPr>
      <w:r w:rsidRPr="00593FB3">
        <w:rPr>
          <w:szCs w:val="28"/>
        </w:rPr>
        <w:t>В настоящее время наряду с документами крупных предприятий государственной собственности, архив принимает на хранение  документы по личному составу от субъектов малого п</w:t>
      </w:r>
      <w:r>
        <w:rPr>
          <w:szCs w:val="28"/>
        </w:rPr>
        <w:t>редпринимательства  с небольшим</w:t>
      </w:r>
      <w:r w:rsidRPr="00593FB3">
        <w:rPr>
          <w:szCs w:val="28"/>
        </w:rPr>
        <w:t xml:space="preserve"> объемом документов (5-10 дел). При этом частные предприятия </w:t>
      </w:r>
      <w:r>
        <w:rPr>
          <w:szCs w:val="28"/>
        </w:rPr>
        <w:t>функциониро</w:t>
      </w:r>
      <w:r w:rsidRPr="00593FB3">
        <w:rPr>
          <w:szCs w:val="28"/>
        </w:rPr>
        <w:t xml:space="preserve">вали </w:t>
      </w:r>
      <w:r>
        <w:rPr>
          <w:szCs w:val="28"/>
        </w:rPr>
        <w:t xml:space="preserve">в различных </w:t>
      </w:r>
      <w:r w:rsidRPr="00593FB3">
        <w:rPr>
          <w:szCs w:val="28"/>
        </w:rPr>
        <w:t>городах и районах  республики</w:t>
      </w:r>
      <w:r>
        <w:rPr>
          <w:szCs w:val="28"/>
        </w:rPr>
        <w:t>, где имеются муниципальные архивные учреждения</w:t>
      </w:r>
      <w:r w:rsidRPr="00593FB3">
        <w:rPr>
          <w:szCs w:val="28"/>
        </w:rPr>
        <w:t xml:space="preserve">. </w:t>
      </w:r>
      <w:r>
        <w:rPr>
          <w:szCs w:val="28"/>
        </w:rPr>
        <w:t>ГУ «РАДЛС»</w:t>
      </w:r>
      <w:r w:rsidRPr="00593FB3">
        <w:rPr>
          <w:szCs w:val="28"/>
        </w:rPr>
        <w:t xml:space="preserve"> </w:t>
      </w:r>
      <w:r>
        <w:rPr>
          <w:szCs w:val="28"/>
        </w:rPr>
        <w:t xml:space="preserve">зачастую </w:t>
      </w:r>
      <w:r w:rsidRPr="00593FB3">
        <w:rPr>
          <w:szCs w:val="28"/>
        </w:rPr>
        <w:t xml:space="preserve">принимает на хранение </w:t>
      </w:r>
      <w:r w:rsidR="0003771D">
        <w:rPr>
          <w:szCs w:val="28"/>
        </w:rPr>
        <w:t xml:space="preserve">эти </w:t>
      </w:r>
      <w:r w:rsidRPr="00593FB3">
        <w:rPr>
          <w:szCs w:val="28"/>
        </w:rPr>
        <w:t>документы в</w:t>
      </w:r>
      <w:r>
        <w:rPr>
          <w:szCs w:val="28"/>
        </w:rPr>
        <w:t xml:space="preserve"> связи с тем</w:t>
      </w:r>
      <w:r w:rsidRPr="00593FB3">
        <w:rPr>
          <w:szCs w:val="28"/>
        </w:rPr>
        <w:t xml:space="preserve">, что </w:t>
      </w:r>
      <w:r w:rsidR="0003771D">
        <w:rPr>
          <w:szCs w:val="28"/>
        </w:rPr>
        <w:t>некоторые муниципальные архивные учреждения отказывают в приеме документов из-за отсутствия свободных площадей, а так же в связи с возникающими спорными ситуациями об оплате услуг по приему документов на государственное хранение. Так расценки по приему документов муниципальных архивов, распложенных в районах Крайнего Севера, отличаются от расценок муниципальных архивов, расположенных в центральных районах Республики Коми.</w:t>
      </w:r>
    </w:p>
    <w:p w:rsidR="003832C9" w:rsidRPr="00C96308" w:rsidRDefault="00BB22D9" w:rsidP="00741D8A">
      <w:pPr>
        <w:spacing w:line="360" w:lineRule="auto"/>
        <w:ind w:firstLine="567"/>
      </w:pPr>
      <w:r w:rsidRPr="00C96308">
        <w:t xml:space="preserve">Подводя итог вышесказанному, можно выделить как </w:t>
      </w:r>
      <w:r w:rsidR="001619BF" w:rsidRPr="00C96308">
        <w:t>положительный опыт а</w:t>
      </w:r>
      <w:r w:rsidRPr="00C96308">
        <w:t>рхива</w:t>
      </w:r>
      <w:r w:rsidR="001619BF" w:rsidRPr="00C96308">
        <w:t xml:space="preserve"> при </w:t>
      </w:r>
      <w:r w:rsidR="003832C9" w:rsidRPr="00C96308">
        <w:t>взаимодействии с организациями-источниками</w:t>
      </w:r>
      <w:r w:rsidR="001619BF" w:rsidRPr="00C96308">
        <w:t xml:space="preserve"> комплектовани</w:t>
      </w:r>
      <w:r w:rsidR="003832C9" w:rsidRPr="00C96308">
        <w:t>я</w:t>
      </w:r>
      <w:r w:rsidRPr="00C96308">
        <w:t xml:space="preserve">, так и </w:t>
      </w:r>
      <w:r w:rsidR="001619BF" w:rsidRPr="00C96308">
        <w:t xml:space="preserve">ряд </w:t>
      </w:r>
      <w:r w:rsidRPr="00C96308">
        <w:t xml:space="preserve">трудностей, с которыми архив сталкивается при </w:t>
      </w:r>
      <w:r w:rsidR="001619BF" w:rsidRPr="00C96308">
        <w:t xml:space="preserve">приеме </w:t>
      </w:r>
      <w:r w:rsidRPr="00C96308">
        <w:t>документ</w:t>
      </w:r>
      <w:r w:rsidR="001619BF" w:rsidRPr="00C96308">
        <w:t xml:space="preserve">ов по личному составу. </w:t>
      </w:r>
    </w:p>
    <w:p w:rsidR="00BB22D9" w:rsidRDefault="001B68B2" w:rsidP="00741D8A">
      <w:pPr>
        <w:spacing w:line="360" w:lineRule="auto"/>
        <w:ind w:firstLine="567"/>
      </w:pPr>
      <w:r>
        <w:t>О</w:t>
      </w:r>
      <w:r w:rsidR="00E011A2">
        <w:t>сновны</w:t>
      </w:r>
      <w:r w:rsidR="00C96308">
        <w:t>е</w:t>
      </w:r>
      <w:r w:rsidR="00E011A2">
        <w:t xml:space="preserve"> проблем</w:t>
      </w:r>
      <w:r w:rsidR="00C96308">
        <w:t>ы</w:t>
      </w:r>
      <w:r w:rsidR="00E011A2">
        <w:t xml:space="preserve">, с которыми архив сталкивается при </w:t>
      </w:r>
      <w:r w:rsidR="00C96308">
        <w:t>взаимодействии с организациями-источниками комплектования при передаче документов по личному составу</w:t>
      </w:r>
      <w:r w:rsidR="00E011A2">
        <w:t xml:space="preserve"> на</w:t>
      </w:r>
      <w:r w:rsidR="00C96308">
        <w:t xml:space="preserve"> государственное </w:t>
      </w:r>
      <w:r w:rsidR="00E011A2">
        <w:t>хранение</w:t>
      </w:r>
      <w:r>
        <w:t>:</w:t>
      </w:r>
    </w:p>
    <w:p w:rsidR="00BA4321" w:rsidRDefault="007D104B" w:rsidP="00741D8A">
      <w:pPr>
        <w:pStyle w:val="a3"/>
        <w:spacing w:line="360" w:lineRule="auto"/>
        <w:ind w:left="0" w:firstLine="567"/>
      </w:pPr>
      <w:r>
        <w:t xml:space="preserve">1.Необходимость расширения перечня документов по личному составу, подлежащих передаче на государственное хранение в архивы </w:t>
      </w:r>
      <w:r w:rsidR="00BA4321">
        <w:t>документов по личному составу при ликвидации организаций различных форм собственности, в том числе с учетом требований Пенсионного фонда РФ.</w:t>
      </w:r>
    </w:p>
    <w:p w:rsidR="001B68B2" w:rsidRDefault="001B68B2" w:rsidP="00741D8A">
      <w:pPr>
        <w:pStyle w:val="a3"/>
        <w:spacing w:line="360" w:lineRule="auto"/>
        <w:ind w:left="0" w:firstLine="567"/>
      </w:pPr>
      <w:r>
        <w:t>Актуальность данной проблемы с</w:t>
      </w:r>
      <w:r w:rsidR="007A7112">
        <w:t>остоит в том</w:t>
      </w:r>
      <w:r>
        <w:t>, что архив не име</w:t>
      </w:r>
      <w:r w:rsidR="007A7112">
        <w:t>е</w:t>
      </w:r>
      <w:r>
        <w:t xml:space="preserve">т законных оснований </w:t>
      </w:r>
      <w:proofErr w:type="gramStart"/>
      <w:r>
        <w:t xml:space="preserve">требовать от ликвидируемых организаций </w:t>
      </w:r>
      <w:r w:rsidR="007A7112">
        <w:t xml:space="preserve"> </w:t>
      </w:r>
      <w:r>
        <w:t>включать</w:t>
      </w:r>
      <w:proofErr w:type="gramEnd"/>
      <w:r>
        <w:t xml:space="preserve"> или исключать определенные виды документов из сформированных дел. </w:t>
      </w:r>
      <w:r w:rsidR="007A7112">
        <w:lastRenderedPageBreak/>
        <w:t xml:space="preserve">Предложения архива носят </w:t>
      </w:r>
      <w:r>
        <w:t>на сегодняшний день</w:t>
      </w:r>
      <w:r w:rsidR="007A7112">
        <w:t xml:space="preserve"> </w:t>
      </w:r>
      <w:r>
        <w:t>рекомендательный характер</w:t>
      </w:r>
      <w:r w:rsidR="007A7112">
        <w:t xml:space="preserve"> и не являются обязательными для организаций</w:t>
      </w:r>
      <w:r>
        <w:t>.</w:t>
      </w:r>
    </w:p>
    <w:p w:rsidR="007D104B" w:rsidRDefault="007D104B" w:rsidP="00741D8A">
      <w:pPr>
        <w:pStyle w:val="a3"/>
        <w:spacing w:line="360" w:lineRule="auto"/>
        <w:ind w:left="0" w:firstLine="567"/>
      </w:pPr>
      <w:r>
        <w:t>2. Отсутствие современных методических рекомендаций по организации работы районных</w:t>
      </w:r>
      <w:r w:rsidR="00F06BBD">
        <w:t xml:space="preserve"> </w:t>
      </w:r>
      <w:r>
        <w:t>(городских) архивов документов по личному составу, необходимость</w:t>
      </w:r>
      <w:r w:rsidR="001724AF">
        <w:t xml:space="preserve"> их</w:t>
      </w:r>
      <w:r>
        <w:t xml:space="preserve"> внедрения в практику работы </w:t>
      </w:r>
      <w:proofErr w:type="gramStart"/>
      <w:r>
        <w:t>архивов</w:t>
      </w:r>
      <w:proofErr w:type="gramEnd"/>
      <w:r>
        <w:t xml:space="preserve"> </w:t>
      </w:r>
      <w:r w:rsidR="00FC2D69">
        <w:t>в том числе</w:t>
      </w:r>
      <w:r>
        <w:t xml:space="preserve"> с учетом положительного опыта работы этой категории архивов в Российской Федерации. </w:t>
      </w:r>
    </w:p>
    <w:p w:rsidR="00845F03" w:rsidRDefault="001724AF" w:rsidP="00741D8A">
      <w:pPr>
        <w:spacing w:line="360" w:lineRule="auto"/>
        <w:ind w:firstLine="567"/>
      </w:pPr>
      <w:proofErr w:type="gramStart"/>
      <w:r>
        <w:t>Несмотря на трудности, имеющиеся в работе архива, коллектив ГУ «РАДЛС»</w:t>
      </w:r>
      <w:r w:rsidR="00057D3B">
        <w:t xml:space="preserve"> реша</w:t>
      </w:r>
      <w:r w:rsidR="00524E83">
        <w:t>ет</w:t>
      </w:r>
      <w:r w:rsidR="00057D3B">
        <w:t xml:space="preserve"> большинство из них в оперативном порядке, опираясь на имеющийся опыт</w:t>
      </w:r>
      <w:r>
        <w:t xml:space="preserve"> практического взаимодействия с организациями-источниками комплектования</w:t>
      </w:r>
      <w:r w:rsidR="00057D3B">
        <w:t>, используя в работе достижен</w:t>
      </w:r>
      <w:r w:rsidR="007D4D92">
        <w:t xml:space="preserve">ия отечественного архивоведения, </w:t>
      </w:r>
      <w:r>
        <w:t>в</w:t>
      </w:r>
      <w:r w:rsidR="007D4D92">
        <w:t xml:space="preserve"> цел</w:t>
      </w:r>
      <w:r>
        <w:t>ях</w:t>
      </w:r>
      <w:r w:rsidR="007D4D92">
        <w:t xml:space="preserve"> </w:t>
      </w:r>
      <w:r w:rsidR="007D4D92" w:rsidRPr="008E0099">
        <w:t>обеспечения социальной и правовой защиты граждан</w:t>
      </w:r>
      <w:r>
        <w:t xml:space="preserve"> и </w:t>
      </w:r>
      <w:r w:rsidR="007D4D92" w:rsidRPr="008E0099">
        <w:t>предотвращения утраты документов по личному составу ликвидируемых организаций, находящихся на террит</w:t>
      </w:r>
      <w:r w:rsidR="007D4D92">
        <w:t>ории Республики Коми.</w:t>
      </w:r>
      <w:proofErr w:type="gramEnd"/>
    </w:p>
    <w:p w:rsidR="001724AF" w:rsidRDefault="001724AF" w:rsidP="00057D3B">
      <w:pPr>
        <w:ind w:firstLine="426"/>
      </w:pPr>
    </w:p>
    <w:p w:rsidR="001724AF" w:rsidRDefault="001724AF" w:rsidP="00057D3B">
      <w:pPr>
        <w:ind w:firstLine="426"/>
      </w:pPr>
    </w:p>
    <w:p w:rsidR="00A82A31" w:rsidRDefault="00A82A31" w:rsidP="001724AF"/>
    <w:sectPr w:rsidR="00A82A31" w:rsidSect="00F366E0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55" w:rsidRDefault="00D26F55" w:rsidP="00471F66">
      <w:pPr>
        <w:spacing w:line="240" w:lineRule="auto"/>
      </w:pPr>
      <w:r>
        <w:separator/>
      </w:r>
    </w:p>
  </w:endnote>
  <w:endnote w:type="continuationSeparator" w:id="0">
    <w:p w:rsidR="00D26F55" w:rsidRDefault="00D26F55" w:rsidP="00471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55" w:rsidRDefault="00D26F55" w:rsidP="00471F66">
      <w:pPr>
        <w:spacing w:line="240" w:lineRule="auto"/>
      </w:pPr>
      <w:r>
        <w:separator/>
      </w:r>
    </w:p>
  </w:footnote>
  <w:footnote w:type="continuationSeparator" w:id="0">
    <w:p w:rsidR="00D26F55" w:rsidRDefault="00D26F55" w:rsidP="00471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17654"/>
      <w:docPartObj>
        <w:docPartGallery w:val="Page Numbers (Top of Page)"/>
        <w:docPartUnique/>
      </w:docPartObj>
    </w:sdtPr>
    <w:sdtContent>
      <w:p w:rsidR="00F366E0" w:rsidRDefault="00F366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95D">
          <w:rPr>
            <w:noProof/>
          </w:rPr>
          <w:t>5</w:t>
        </w:r>
        <w:r>
          <w:fldChar w:fldCharType="end"/>
        </w:r>
      </w:p>
    </w:sdtContent>
  </w:sdt>
  <w:p w:rsidR="00471F66" w:rsidRDefault="00471F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E0" w:rsidRDefault="00F366E0">
    <w:pPr>
      <w:pStyle w:val="a4"/>
      <w:jc w:val="center"/>
    </w:pPr>
  </w:p>
  <w:p w:rsidR="00F366E0" w:rsidRDefault="00F36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C57"/>
    <w:multiLevelType w:val="hybridMultilevel"/>
    <w:tmpl w:val="A75283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D8D134D"/>
    <w:multiLevelType w:val="hybridMultilevel"/>
    <w:tmpl w:val="43F0CA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31"/>
    <w:rsid w:val="00002BE1"/>
    <w:rsid w:val="00002C15"/>
    <w:rsid w:val="00017D7F"/>
    <w:rsid w:val="0003771D"/>
    <w:rsid w:val="00057D3B"/>
    <w:rsid w:val="000B7D68"/>
    <w:rsid w:val="000E13AC"/>
    <w:rsid w:val="000E614B"/>
    <w:rsid w:val="000F144A"/>
    <w:rsid w:val="000F49A2"/>
    <w:rsid w:val="00104919"/>
    <w:rsid w:val="001619BF"/>
    <w:rsid w:val="001724AF"/>
    <w:rsid w:val="001A0D00"/>
    <w:rsid w:val="001B68B2"/>
    <w:rsid w:val="001C5489"/>
    <w:rsid w:val="001C6147"/>
    <w:rsid w:val="00201231"/>
    <w:rsid w:val="00205339"/>
    <w:rsid w:val="00213A6A"/>
    <w:rsid w:val="00246A2F"/>
    <w:rsid w:val="002D38B5"/>
    <w:rsid w:val="002D3FA1"/>
    <w:rsid w:val="00307ABB"/>
    <w:rsid w:val="00331032"/>
    <w:rsid w:val="00367DAE"/>
    <w:rsid w:val="003814C2"/>
    <w:rsid w:val="003832C9"/>
    <w:rsid w:val="00392118"/>
    <w:rsid w:val="003A17B3"/>
    <w:rsid w:val="003F47D6"/>
    <w:rsid w:val="004221B5"/>
    <w:rsid w:val="00471F66"/>
    <w:rsid w:val="004A795D"/>
    <w:rsid w:val="00524E83"/>
    <w:rsid w:val="00540FA2"/>
    <w:rsid w:val="0056142D"/>
    <w:rsid w:val="0058354E"/>
    <w:rsid w:val="0068180A"/>
    <w:rsid w:val="006955AF"/>
    <w:rsid w:val="006E3DCA"/>
    <w:rsid w:val="00741D8A"/>
    <w:rsid w:val="00750CF9"/>
    <w:rsid w:val="007A021E"/>
    <w:rsid w:val="007A7112"/>
    <w:rsid w:val="007A7A87"/>
    <w:rsid w:val="007B1D25"/>
    <w:rsid w:val="007C0003"/>
    <w:rsid w:val="007C50F0"/>
    <w:rsid w:val="007D104B"/>
    <w:rsid w:val="007D4D92"/>
    <w:rsid w:val="007F02E3"/>
    <w:rsid w:val="008213EC"/>
    <w:rsid w:val="00845F03"/>
    <w:rsid w:val="00874C96"/>
    <w:rsid w:val="008E0099"/>
    <w:rsid w:val="008F5F02"/>
    <w:rsid w:val="00940E3F"/>
    <w:rsid w:val="00A11024"/>
    <w:rsid w:val="00A8005D"/>
    <w:rsid w:val="00A82A31"/>
    <w:rsid w:val="00AB1112"/>
    <w:rsid w:val="00AD6548"/>
    <w:rsid w:val="00B07739"/>
    <w:rsid w:val="00B234F7"/>
    <w:rsid w:val="00B6401C"/>
    <w:rsid w:val="00B81941"/>
    <w:rsid w:val="00BA2F00"/>
    <w:rsid w:val="00BA4321"/>
    <w:rsid w:val="00BB22D9"/>
    <w:rsid w:val="00BD5161"/>
    <w:rsid w:val="00BE53BD"/>
    <w:rsid w:val="00BE757D"/>
    <w:rsid w:val="00C61161"/>
    <w:rsid w:val="00C96308"/>
    <w:rsid w:val="00CA51EC"/>
    <w:rsid w:val="00CA5570"/>
    <w:rsid w:val="00CB4DB0"/>
    <w:rsid w:val="00D16E6D"/>
    <w:rsid w:val="00D26F55"/>
    <w:rsid w:val="00DD0C59"/>
    <w:rsid w:val="00DE0E02"/>
    <w:rsid w:val="00DF2C47"/>
    <w:rsid w:val="00E011A2"/>
    <w:rsid w:val="00E171F3"/>
    <w:rsid w:val="00E20CE6"/>
    <w:rsid w:val="00E41112"/>
    <w:rsid w:val="00E57D99"/>
    <w:rsid w:val="00E65380"/>
    <w:rsid w:val="00EB1CC8"/>
    <w:rsid w:val="00ED4025"/>
    <w:rsid w:val="00ED5233"/>
    <w:rsid w:val="00F06BBD"/>
    <w:rsid w:val="00F366E0"/>
    <w:rsid w:val="00F558CD"/>
    <w:rsid w:val="00FB2D9D"/>
    <w:rsid w:val="00FC2D69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1E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1F6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1F6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71F6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F66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A8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1E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1F6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1F6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71F6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F66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A8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7571-7A65-4425-870F-054D6C2E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"РАДЛС"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Лахтионов Андрей Владимирович</dc:creator>
  <cp:lastModifiedBy>Гарькуша Ирина Олеговна</cp:lastModifiedBy>
  <cp:revision>12</cp:revision>
  <dcterms:created xsi:type="dcterms:W3CDTF">2014-05-05T12:43:00Z</dcterms:created>
  <dcterms:modified xsi:type="dcterms:W3CDTF">2014-07-28T11:48:00Z</dcterms:modified>
</cp:coreProperties>
</file>