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8A" w:rsidRDefault="004C76E7" w:rsidP="002F3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2028A" w:rsidRDefault="00D2028A" w:rsidP="003F1887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М.А.Бурмистрова</w:t>
      </w:r>
    </w:p>
    <w:p w:rsidR="00D2028A" w:rsidRDefault="00D2028A" w:rsidP="003F1887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научно-справочного аппарата, информационно-поисковых систем и автоматизированных архивных технологий ЦГАИПД СПб</w:t>
      </w:r>
    </w:p>
    <w:p w:rsidR="00D2028A" w:rsidRDefault="00D2028A" w:rsidP="003F1887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E42BA6" w:rsidRDefault="0091136C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документов по истории советско-финляндской и Великой Отечественной войн, собранных В.Н.Степаковым: проблемы описания</w:t>
      </w:r>
    </w:p>
    <w:p w:rsidR="00D2028A" w:rsidRDefault="00D2028A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BA6" w:rsidRDefault="00614524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2010 г. </w:t>
      </w:r>
      <w:r w:rsidR="0091136C">
        <w:rPr>
          <w:rFonts w:ascii="Times New Roman" w:hAnsi="Times New Roman" w:cs="Times New Roman"/>
          <w:sz w:val="28"/>
          <w:szCs w:val="28"/>
        </w:rPr>
        <w:t>Степаков Виктор Николаевич, историк, автор статей и книг по истории советско-финляндской (1939-1940 гг.) и Великой Отечественной войн на северн</w:t>
      </w:r>
      <w:r w:rsidR="00062CD2">
        <w:rPr>
          <w:rFonts w:ascii="Times New Roman" w:hAnsi="Times New Roman" w:cs="Times New Roman"/>
          <w:sz w:val="28"/>
          <w:szCs w:val="28"/>
        </w:rPr>
        <w:t>ом</w:t>
      </w:r>
      <w:r w:rsidR="0091136C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062CD2">
        <w:rPr>
          <w:rFonts w:ascii="Times New Roman" w:hAnsi="Times New Roman" w:cs="Times New Roman"/>
          <w:sz w:val="28"/>
          <w:szCs w:val="28"/>
        </w:rPr>
        <w:t>и</w:t>
      </w:r>
      <w:r w:rsidR="0091136C">
        <w:rPr>
          <w:rFonts w:ascii="Times New Roman" w:hAnsi="Times New Roman" w:cs="Times New Roman"/>
          <w:sz w:val="28"/>
          <w:szCs w:val="28"/>
        </w:rPr>
        <w:t xml:space="preserve"> (Карельском, Ленинградском, Северном фронтах в 1941-1944 гг.), передал </w:t>
      </w:r>
      <w:r w:rsidR="00A91E90">
        <w:rPr>
          <w:rFonts w:ascii="Times New Roman" w:hAnsi="Times New Roman" w:cs="Times New Roman"/>
          <w:sz w:val="28"/>
          <w:szCs w:val="28"/>
        </w:rPr>
        <w:t xml:space="preserve">в </w:t>
      </w:r>
      <w:r w:rsidR="0091136C">
        <w:rPr>
          <w:rFonts w:ascii="Times New Roman" w:hAnsi="Times New Roman" w:cs="Times New Roman"/>
          <w:sz w:val="28"/>
          <w:szCs w:val="28"/>
        </w:rPr>
        <w:t xml:space="preserve"> ЦГАИПД СПб </w:t>
      </w:r>
      <w:r w:rsidR="00A91E90">
        <w:rPr>
          <w:rFonts w:ascii="Times New Roman" w:hAnsi="Times New Roman" w:cs="Times New Roman"/>
          <w:sz w:val="28"/>
          <w:szCs w:val="28"/>
        </w:rPr>
        <w:t xml:space="preserve">в неупорядоченном виде </w:t>
      </w:r>
      <w:r w:rsidR="0091136C">
        <w:rPr>
          <w:rFonts w:ascii="Times New Roman" w:hAnsi="Times New Roman" w:cs="Times New Roman"/>
          <w:sz w:val="28"/>
          <w:szCs w:val="28"/>
        </w:rPr>
        <w:t>коллекцию документов по истории двух войн, сформировавшуюся у него в результате сбора воспоминаний ветеранов, их родственников и др. лиц, а также приобретения фотографий в комиссионных магазинах.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Воспоминания были собраны в период с 1988</w:t>
      </w:r>
      <w:r w:rsidR="00062CD2">
        <w:rPr>
          <w:rFonts w:ascii="Times New Roman" w:hAnsi="Times New Roman" w:cs="Times New Roman"/>
          <w:sz w:val="28"/>
          <w:szCs w:val="28"/>
        </w:rPr>
        <w:t xml:space="preserve"> г. по 1999 </w:t>
      </w:r>
      <w:r>
        <w:rPr>
          <w:rFonts w:ascii="Times New Roman" w:hAnsi="Times New Roman" w:cs="Times New Roman"/>
          <w:sz w:val="28"/>
          <w:szCs w:val="28"/>
        </w:rPr>
        <w:t>г. путем обращения Степакова В.Н. 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редакции газет с просьбой откликнуться участников войн с целью сбора их воспоминаний для написания книги. Обращения были направлены по многим регионам РСФСР, и некоторым республикам бывшего Союза.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Впоследствии часть воспоминаний была опубликована в статьях и книгах </w:t>
      </w:r>
      <w:r w:rsidR="001D70A1">
        <w:rPr>
          <w:rFonts w:ascii="Times New Roman" w:hAnsi="Times New Roman" w:cs="Times New Roman"/>
          <w:sz w:val="28"/>
          <w:szCs w:val="28"/>
        </w:rPr>
        <w:t>автора, в т.ч. на финском языке.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коллекции являются воспоминания. </w:t>
      </w:r>
      <w:r w:rsidR="00CA72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ни представляют собой письма ветеранов СФВ, ВОВ, их родственников и др. лиц, очевидцев событий Степакову В.Н. с ответами на поставленные им типовые и индивидуальные вопросы, часть воспоминаний составлена в произвольном виде.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работу с коллекцией ушло 2 года с момента приема документов. 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было сформировано 1117 ед.хр. за 1927-2005 гг.</w:t>
      </w:r>
    </w:p>
    <w:p w:rsidR="00695062" w:rsidRDefault="0091136C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1BFE">
        <w:rPr>
          <w:rFonts w:ascii="Times New Roman" w:hAnsi="Times New Roman" w:cs="Times New Roman"/>
          <w:sz w:val="28"/>
          <w:szCs w:val="28"/>
        </w:rPr>
        <w:t xml:space="preserve">При работе над схемой систематизации коллекции, </w:t>
      </w:r>
      <w:r w:rsidR="004E1544">
        <w:rPr>
          <w:rFonts w:ascii="Times New Roman" w:hAnsi="Times New Roman" w:cs="Times New Roman"/>
          <w:sz w:val="28"/>
          <w:szCs w:val="28"/>
        </w:rPr>
        <w:t>было выделено 6 тематических групп</w:t>
      </w:r>
      <w:r w:rsidR="00695062">
        <w:rPr>
          <w:rFonts w:ascii="Times New Roman" w:hAnsi="Times New Roman" w:cs="Times New Roman"/>
          <w:sz w:val="28"/>
          <w:szCs w:val="28"/>
        </w:rPr>
        <w:t>:</w:t>
      </w:r>
    </w:p>
    <w:p w:rsidR="00181BFE" w:rsidRDefault="00695062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062">
        <w:rPr>
          <w:rFonts w:ascii="Times New Roman" w:hAnsi="Times New Roman" w:cs="Times New Roman"/>
          <w:sz w:val="28"/>
          <w:szCs w:val="28"/>
        </w:rPr>
        <w:t>1. Воспоминания ветеранов советско-финляндской войны 1939-1940 гг.</w:t>
      </w:r>
      <w:r w:rsidR="00315A19">
        <w:rPr>
          <w:rFonts w:ascii="Times New Roman" w:hAnsi="Times New Roman" w:cs="Times New Roman"/>
          <w:sz w:val="28"/>
          <w:szCs w:val="28"/>
        </w:rPr>
        <w:t>,</w:t>
      </w:r>
      <w:r w:rsidRPr="00695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062" w:rsidRDefault="00695062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062">
        <w:rPr>
          <w:rFonts w:ascii="Times New Roman" w:hAnsi="Times New Roman" w:cs="Times New Roman"/>
          <w:sz w:val="28"/>
          <w:szCs w:val="28"/>
        </w:rPr>
        <w:t>2. Воспоминания ветеранов Великой Отечественной войны</w:t>
      </w:r>
      <w:r w:rsidR="00DE1B8C">
        <w:rPr>
          <w:rFonts w:ascii="Times New Roman" w:hAnsi="Times New Roman" w:cs="Times New Roman"/>
          <w:sz w:val="28"/>
          <w:szCs w:val="28"/>
        </w:rPr>
        <w:t>,</w:t>
      </w:r>
      <w:r w:rsidR="00DE1B8C" w:rsidRPr="00DE1B8C">
        <w:t xml:space="preserve"> </w:t>
      </w:r>
      <w:r w:rsidR="00DE1B8C" w:rsidRPr="00DE1B8C">
        <w:rPr>
          <w:rFonts w:ascii="Times New Roman" w:hAnsi="Times New Roman" w:cs="Times New Roman"/>
          <w:sz w:val="28"/>
          <w:szCs w:val="28"/>
        </w:rPr>
        <w:t>участвовавших в боях на северн</w:t>
      </w:r>
      <w:r w:rsidR="00385108">
        <w:rPr>
          <w:rFonts w:ascii="Times New Roman" w:hAnsi="Times New Roman" w:cs="Times New Roman"/>
          <w:sz w:val="28"/>
          <w:szCs w:val="28"/>
        </w:rPr>
        <w:t>ом</w:t>
      </w:r>
      <w:r w:rsidR="00DE1B8C" w:rsidRPr="00DE1B8C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385108">
        <w:rPr>
          <w:rFonts w:ascii="Times New Roman" w:hAnsi="Times New Roman" w:cs="Times New Roman"/>
          <w:sz w:val="28"/>
          <w:szCs w:val="28"/>
        </w:rPr>
        <w:t>и</w:t>
      </w:r>
      <w:r w:rsidR="00DE1B8C" w:rsidRPr="00DE1B8C">
        <w:rPr>
          <w:rFonts w:ascii="Times New Roman" w:hAnsi="Times New Roman" w:cs="Times New Roman"/>
          <w:sz w:val="28"/>
          <w:szCs w:val="28"/>
        </w:rPr>
        <w:t xml:space="preserve"> (Карельском, Ленинградском, Северном фронтах)</w:t>
      </w:r>
      <w:r w:rsidRPr="00695062">
        <w:rPr>
          <w:rFonts w:ascii="Times New Roman" w:hAnsi="Times New Roman" w:cs="Times New Roman"/>
          <w:sz w:val="28"/>
          <w:szCs w:val="28"/>
        </w:rPr>
        <w:t xml:space="preserve"> 1941-1944 гг</w:t>
      </w:r>
      <w:r w:rsidR="00C97D3A">
        <w:rPr>
          <w:rFonts w:ascii="Times New Roman" w:hAnsi="Times New Roman" w:cs="Times New Roman"/>
          <w:sz w:val="28"/>
          <w:szCs w:val="28"/>
        </w:rPr>
        <w:t>.</w:t>
      </w:r>
      <w:r w:rsidR="00315A19">
        <w:rPr>
          <w:rFonts w:ascii="Times New Roman" w:hAnsi="Times New Roman" w:cs="Times New Roman"/>
          <w:sz w:val="28"/>
          <w:szCs w:val="28"/>
        </w:rPr>
        <w:t>,</w:t>
      </w:r>
    </w:p>
    <w:p w:rsidR="00695062" w:rsidRPr="00695062" w:rsidRDefault="00695062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062">
        <w:rPr>
          <w:rFonts w:ascii="Times New Roman" w:hAnsi="Times New Roman" w:cs="Times New Roman"/>
          <w:sz w:val="28"/>
          <w:szCs w:val="28"/>
        </w:rPr>
        <w:t>3. Письма родственников, сослуживцев и др. лиц об участниках СФВ и ВОВ</w:t>
      </w:r>
      <w:r w:rsidR="00315A19">
        <w:rPr>
          <w:rFonts w:ascii="Times New Roman" w:hAnsi="Times New Roman" w:cs="Times New Roman"/>
          <w:sz w:val="28"/>
          <w:szCs w:val="28"/>
        </w:rPr>
        <w:t>,</w:t>
      </w:r>
      <w:r w:rsidRPr="00695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062" w:rsidRPr="00695062" w:rsidRDefault="00695062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062">
        <w:rPr>
          <w:rFonts w:ascii="Times New Roman" w:hAnsi="Times New Roman" w:cs="Times New Roman"/>
          <w:sz w:val="28"/>
          <w:szCs w:val="28"/>
        </w:rPr>
        <w:t>4. Пис</w:t>
      </w:r>
      <w:r w:rsidR="00315A19">
        <w:rPr>
          <w:rFonts w:ascii="Times New Roman" w:hAnsi="Times New Roman" w:cs="Times New Roman"/>
          <w:sz w:val="28"/>
          <w:szCs w:val="28"/>
        </w:rPr>
        <w:t>ьма очевидцев событий СФВ и ВОВ,</w:t>
      </w:r>
    </w:p>
    <w:p w:rsidR="00695062" w:rsidRPr="00695062" w:rsidRDefault="00315A19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Публикации по истории СФВ,</w:t>
      </w:r>
    </w:p>
    <w:p w:rsidR="00695062" w:rsidRDefault="00695062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062">
        <w:rPr>
          <w:rFonts w:ascii="Times New Roman" w:hAnsi="Times New Roman" w:cs="Times New Roman"/>
          <w:sz w:val="28"/>
          <w:szCs w:val="28"/>
        </w:rPr>
        <w:t>6. Документы, отложившиеся в фонде</w:t>
      </w:r>
      <w:r w:rsidR="00315A19">
        <w:rPr>
          <w:rFonts w:ascii="Times New Roman" w:hAnsi="Times New Roman" w:cs="Times New Roman"/>
          <w:sz w:val="28"/>
          <w:szCs w:val="28"/>
        </w:rPr>
        <w:t>.</w:t>
      </w:r>
      <w:r w:rsidRPr="00695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Воспоминания 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ветеранов д</w:t>
      </w:r>
      <w:r w:rsidR="00823F0C">
        <w:rPr>
          <w:rFonts w:ascii="Times New Roman" w:eastAsia="Times New Roman" w:hAnsi="Times New Roman" w:cs="Times New Roman"/>
          <w:sz w:val="28"/>
          <w:szCs w:val="28"/>
          <w:lang w:eastAsia="ru-RU"/>
        </w:rPr>
        <w:t>вух войн, выделенные в первые 2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 сведения о проведении боевых действий на суше, в воздухе и на море, </w:t>
      </w:r>
      <w:r w:rsidR="00823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т.ч. 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службе в санитарных соединениях, воинских формированиях войск НКВД, ПВО, о местах формирования воинских соединений,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выполнении отдельных боевых заданий, гибели 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сослуживцев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командирах,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23F0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т.ч. о героях Советского Союза,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получении наград, боях на линии</w:t>
      </w:r>
      <w:r w:rsidR="007F5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Маннергейма, </w:t>
      </w:r>
      <w:r w:rsidR="002E0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BF6" w:rsidRPr="002E0B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встречах на фронте с представителями высшего командного состава, военными и политическими деятелями (</w:t>
      </w:r>
      <w:r w:rsidR="002E0B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Ворошиловым К., Ждановым А.А.,</w:t>
      </w:r>
      <w:r w:rsidR="002E0BF6" w:rsidRPr="002E0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Куусиненом О.- председателем «Народного правительства» Финляндии, Мехлисом Л.З.</w:t>
      </w:r>
      <w:r w:rsidR="002E0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бытовых условиях на фронте</w:t>
      </w:r>
      <w:r w:rsidR="00D80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Заполярье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условиях жизни и работы в плену, в советских лагерях, моральном духе воинов, качестве вооружения советских и финских воинов, 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событиях на границе с Финляндией накануне начала войны в 1941</w:t>
      </w:r>
      <w:r w:rsidR="002E0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23F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1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проживании в блокадном Ленинграде и др.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воспоминаниях имеются биографические данные об автор</w:t>
      </w:r>
      <w:r w:rsidR="00704B09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за весь период их жизни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времени написания воспоминаний. 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Приложениями к воспоминаниям выступают: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авторов воспоминаний, их сослуживцев, командиров, с  членами семьи, мест захоронения воинов,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командования в связи с награждением,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приказы, выписки из приказов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премировании бойцов, объявлении благодарности, </w:t>
      </w:r>
      <w:r w:rsidRPr="002E0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статьи из газет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боевых действиях соединений, боевых подвигах воинов, ветеранах,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воинов, </w:t>
      </w:r>
      <w:r w:rsidR="00FE0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благодарности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0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газеты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0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боевые листки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архивные справки и ответы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архивов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оенно-медицинского музея Мини</w:t>
      </w:r>
      <w:r w:rsidR="007928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стерства обороны СССР, Военной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оллегии Верховного Суда СССР, военкоматов о прохождении службы, ранении, реабилитации,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справки и извещения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ранении, гибели воинов</w:t>
      </w:r>
      <w:r w:rsidR="00815E4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рисунки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расположения воинских соединений, оборонительных сооружений линии Маннергейма, боевого пути соединени</w:t>
      </w:r>
      <w:r w:rsidR="00815E4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боевых действий,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письма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фронта,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удостоверения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поступлении на воинскую службу, к медалям, о погибшем,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грамоты, военные билеты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красноармейские книжки, членские билеты работников профсоюза, телеграммы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гибели воинов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0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пригласительные</w:t>
      </w:r>
      <w:r w:rsidR="00FE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билеты на встречи однополчан,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воспоминаний показал, что часть авторов воспоминаний о </w:t>
      </w:r>
      <w:r w:rsidR="00CA728A">
        <w:rPr>
          <w:rFonts w:ascii="Times New Roman" w:hAnsi="Times New Roman" w:cs="Times New Roman"/>
          <w:sz w:val="28"/>
          <w:szCs w:val="28"/>
        </w:rPr>
        <w:t>СФВ были также участниками ВО</w:t>
      </w:r>
      <w:r w:rsidR="00315A1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2BA6" w:rsidRDefault="004A65D8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D71146">
        <w:rPr>
          <w:rFonts w:ascii="Times New Roman" w:hAnsi="Times New Roman" w:cs="Times New Roman"/>
          <w:sz w:val="28"/>
          <w:szCs w:val="28"/>
        </w:rPr>
        <w:t>сформировано 895 ед.хр. в</w:t>
      </w:r>
      <w:r>
        <w:rPr>
          <w:rFonts w:ascii="Times New Roman" w:hAnsi="Times New Roman" w:cs="Times New Roman"/>
          <w:sz w:val="28"/>
          <w:szCs w:val="28"/>
        </w:rPr>
        <w:t>оспоминани</w:t>
      </w:r>
      <w:r w:rsidR="00D7114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ветеранов СФВ</w:t>
      </w:r>
      <w:r w:rsidR="002E0BF6">
        <w:rPr>
          <w:rFonts w:ascii="Times New Roman" w:hAnsi="Times New Roman" w:cs="Times New Roman"/>
          <w:sz w:val="28"/>
          <w:szCs w:val="28"/>
        </w:rPr>
        <w:t xml:space="preserve"> и 177 </w:t>
      </w:r>
      <w:r w:rsidR="00FF6611">
        <w:rPr>
          <w:rFonts w:ascii="Times New Roman" w:hAnsi="Times New Roman" w:cs="Times New Roman"/>
          <w:sz w:val="28"/>
          <w:szCs w:val="28"/>
        </w:rPr>
        <w:t>ед.хр.</w:t>
      </w:r>
      <w:r w:rsidR="00D71146">
        <w:rPr>
          <w:rFonts w:ascii="Times New Roman" w:hAnsi="Times New Roman" w:cs="Times New Roman"/>
          <w:sz w:val="28"/>
          <w:szCs w:val="28"/>
        </w:rPr>
        <w:t xml:space="preserve"> в</w:t>
      </w:r>
      <w:r w:rsidR="0091136C">
        <w:rPr>
          <w:rFonts w:ascii="Times New Roman" w:hAnsi="Times New Roman" w:cs="Times New Roman"/>
          <w:sz w:val="28"/>
          <w:szCs w:val="28"/>
        </w:rPr>
        <w:t>оспоминани</w:t>
      </w:r>
      <w:r w:rsidR="007928A7">
        <w:rPr>
          <w:rFonts w:ascii="Times New Roman" w:hAnsi="Times New Roman" w:cs="Times New Roman"/>
          <w:sz w:val="28"/>
          <w:szCs w:val="28"/>
        </w:rPr>
        <w:t>й</w:t>
      </w:r>
      <w:r w:rsidR="0091136C">
        <w:rPr>
          <w:rFonts w:ascii="Times New Roman" w:hAnsi="Times New Roman" w:cs="Times New Roman"/>
          <w:sz w:val="28"/>
          <w:szCs w:val="28"/>
        </w:rPr>
        <w:t xml:space="preserve"> участников ВОВ</w:t>
      </w:r>
      <w:r w:rsidR="00FF6611">
        <w:rPr>
          <w:rFonts w:ascii="Times New Roman" w:hAnsi="Times New Roman" w:cs="Times New Roman"/>
          <w:sz w:val="28"/>
          <w:szCs w:val="28"/>
        </w:rPr>
        <w:t xml:space="preserve"> на северных направлениях.</w:t>
      </w:r>
      <w:r w:rsidR="002E0BF6">
        <w:rPr>
          <w:rFonts w:ascii="Times New Roman" w:hAnsi="Times New Roman" w:cs="Times New Roman"/>
          <w:sz w:val="28"/>
          <w:szCs w:val="28"/>
        </w:rPr>
        <w:t xml:space="preserve"> Всего 1072 </w:t>
      </w:r>
      <w:r w:rsidR="0091136C">
        <w:rPr>
          <w:rFonts w:ascii="Times New Roman" w:hAnsi="Times New Roman" w:cs="Times New Roman"/>
          <w:sz w:val="28"/>
          <w:szCs w:val="28"/>
        </w:rPr>
        <w:t>ед.хр</w:t>
      </w:r>
      <w:r w:rsidR="00B406B1">
        <w:rPr>
          <w:rFonts w:ascii="Times New Roman" w:hAnsi="Times New Roman" w:cs="Times New Roman"/>
          <w:sz w:val="28"/>
          <w:szCs w:val="28"/>
        </w:rPr>
        <w:t>.</w:t>
      </w:r>
      <w:r w:rsidR="0091136C">
        <w:rPr>
          <w:rFonts w:ascii="Times New Roman" w:hAnsi="Times New Roman" w:cs="Times New Roman"/>
          <w:sz w:val="28"/>
          <w:szCs w:val="28"/>
        </w:rPr>
        <w:t xml:space="preserve"> Во</w:t>
      </w:r>
      <w:r w:rsidR="00545130">
        <w:rPr>
          <w:rFonts w:ascii="Times New Roman" w:hAnsi="Times New Roman" w:cs="Times New Roman"/>
          <w:sz w:val="28"/>
          <w:szCs w:val="28"/>
        </w:rPr>
        <w:t xml:space="preserve">споминания ветеранов двух войн, </w:t>
      </w:r>
      <w:r w:rsidR="0091136C">
        <w:rPr>
          <w:rFonts w:ascii="Times New Roman" w:hAnsi="Times New Roman" w:cs="Times New Roman"/>
          <w:sz w:val="28"/>
          <w:szCs w:val="28"/>
        </w:rPr>
        <w:t>воевавших в годы ВОВ не на северн</w:t>
      </w:r>
      <w:r w:rsidR="00B406B1">
        <w:rPr>
          <w:rFonts w:ascii="Times New Roman" w:hAnsi="Times New Roman" w:cs="Times New Roman"/>
          <w:sz w:val="28"/>
          <w:szCs w:val="28"/>
        </w:rPr>
        <w:t>ых фронтах</w:t>
      </w:r>
      <w:r w:rsidR="0091136C">
        <w:rPr>
          <w:rFonts w:ascii="Times New Roman" w:hAnsi="Times New Roman" w:cs="Times New Roman"/>
          <w:sz w:val="28"/>
          <w:szCs w:val="28"/>
        </w:rPr>
        <w:t xml:space="preserve">, </w:t>
      </w:r>
      <w:r w:rsidR="00B406B1">
        <w:rPr>
          <w:rFonts w:ascii="Times New Roman" w:hAnsi="Times New Roman" w:cs="Times New Roman"/>
          <w:sz w:val="28"/>
          <w:szCs w:val="28"/>
        </w:rPr>
        <w:t xml:space="preserve">оставлены в разделе </w:t>
      </w:r>
      <w:r w:rsidR="006C2054">
        <w:rPr>
          <w:rFonts w:ascii="Times New Roman" w:hAnsi="Times New Roman" w:cs="Times New Roman"/>
          <w:sz w:val="28"/>
          <w:szCs w:val="28"/>
        </w:rPr>
        <w:t xml:space="preserve">воспоминаний ветеранов </w:t>
      </w:r>
      <w:r w:rsidR="00B406B1">
        <w:rPr>
          <w:rFonts w:ascii="Times New Roman" w:hAnsi="Times New Roman" w:cs="Times New Roman"/>
          <w:sz w:val="28"/>
          <w:szCs w:val="28"/>
        </w:rPr>
        <w:t>СФВ.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с типовыми вопросами Степакова В.Н. авторам в ходе описания коллекции были изъяты из дел, и сформированы в самостоятельные дела, первыми в соответствующих разделах. Письма, содержащие индивидуальные вопросы</w:t>
      </w:r>
      <w:r w:rsidR="005451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оставлены в составе дел </w:t>
      </w:r>
      <w:r w:rsidR="00545130"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 xml:space="preserve"> воспоминани</w:t>
      </w:r>
      <w:r w:rsidR="0054513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5993" w:rsidRDefault="0091136C" w:rsidP="003F1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993">
        <w:rPr>
          <w:rFonts w:ascii="Times New Roman" w:hAnsi="Times New Roman" w:cs="Times New Roman"/>
          <w:sz w:val="28"/>
          <w:szCs w:val="28"/>
        </w:rPr>
        <w:t xml:space="preserve">Состав документов </w:t>
      </w:r>
      <w:r w:rsidR="00152516">
        <w:rPr>
          <w:rFonts w:ascii="Times New Roman" w:hAnsi="Times New Roman" w:cs="Times New Roman"/>
          <w:sz w:val="28"/>
          <w:szCs w:val="28"/>
        </w:rPr>
        <w:t xml:space="preserve">разделов с письмами родственников, сослуживцев и очевидцев событий </w:t>
      </w:r>
      <w:r w:rsidR="00E05993">
        <w:rPr>
          <w:rFonts w:ascii="Times New Roman" w:hAnsi="Times New Roman" w:cs="Times New Roman"/>
          <w:sz w:val="28"/>
          <w:szCs w:val="28"/>
        </w:rPr>
        <w:t>аналогичен основным разделам:</w:t>
      </w:r>
      <w:r w:rsidR="00751FE4">
        <w:rPr>
          <w:rFonts w:ascii="Times New Roman" w:hAnsi="Times New Roman" w:cs="Times New Roman"/>
          <w:sz w:val="28"/>
          <w:szCs w:val="28"/>
        </w:rPr>
        <w:t xml:space="preserve"> это</w:t>
      </w:r>
      <w:r w:rsidR="00E05993">
        <w:rPr>
          <w:rFonts w:ascii="Times New Roman" w:hAnsi="Times New Roman" w:cs="Times New Roman"/>
          <w:sz w:val="28"/>
          <w:szCs w:val="28"/>
        </w:rPr>
        <w:t xml:space="preserve"> письма-воспоминания</w:t>
      </w:r>
      <w:r w:rsidR="00751FE4">
        <w:rPr>
          <w:rFonts w:ascii="Times New Roman" w:hAnsi="Times New Roman" w:cs="Times New Roman"/>
          <w:sz w:val="28"/>
          <w:szCs w:val="28"/>
        </w:rPr>
        <w:t>, о</w:t>
      </w:r>
      <w:r w:rsidR="00E05993">
        <w:rPr>
          <w:rFonts w:ascii="Times New Roman" w:hAnsi="Times New Roman" w:cs="Times New Roman"/>
          <w:sz w:val="28"/>
          <w:szCs w:val="28"/>
        </w:rPr>
        <w:t xml:space="preserve">тветные письма Степакова В.Н. с уточняющими вопросами или с благодарностями </w:t>
      </w:r>
      <w:r w:rsidR="00773F14">
        <w:rPr>
          <w:rFonts w:ascii="Times New Roman" w:hAnsi="Times New Roman" w:cs="Times New Roman"/>
          <w:sz w:val="28"/>
          <w:szCs w:val="28"/>
        </w:rPr>
        <w:t>за</w:t>
      </w:r>
      <w:r w:rsidR="00E05993">
        <w:rPr>
          <w:rFonts w:ascii="Times New Roman" w:hAnsi="Times New Roman" w:cs="Times New Roman"/>
          <w:sz w:val="28"/>
          <w:szCs w:val="28"/>
        </w:rPr>
        <w:t xml:space="preserve"> отклик, </w:t>
      </w:r>
      <w:r w:rsidR="0038510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05993">
        <w:rPr>
          <w:rFonts w:ascii="Times New Roman" w:hAnsi="Times New Roman" w:cs="Times New Roman"/>
          <w:sz w:val="28"/>
          <w:szCs w:val="28"/>
        </w:rPr>
        <w:t>приложения к письмам</w:t>
      </w:r>
      <w:r w:rsidR="00751FE4">
        <w:rPr>
          <w:rFonts w:ascii="Times New Roman" w:hAnsi="Times New Roman" w:cs="Times New Roman"/>
          <w:sz w:val="28"/>
          <w:szCs w:val="28"/>
        </w:rPr>
        <w:t xml:space="preserve"> (фотографии, документы).</w:t>
      </w:r>
    </w:p>
    <w:p w:rsidR="004248EE" w:rsidRDefault="00385108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раздел «Публикации по истории СФВ» </w:t>
      </w:r>
      <w:r w:rsidR="004248EE">
        <w:rPr>
          <w:rFonts w:ascii="Times New Roman" w:hAnsi="Times New Roman" w:cs="Times New Roman"/>
          <w:sz w:val="28"/>
          <w:szCs w:val="28"/>
        </w:rPr>
        <w:t>вошли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1136C">
        <w:rPr>
          <w:rFonts w:ascii="Times New Roman" w:hAnsi="Times New Roman" w:cs="Times New Roman"/>
          <w:sz w:val="28"/>
          <w:szCs w:val="28"/>
        </w:rPr>
        <w:t xml:space="preserve">татьи В.Н. Степакова по различным вопросам СФВ, в т.ч. </w:t>
      </w:r>
      <w:r w:rsidR="00574459">
        <w:rPr>
          <w:rFonts w:ascii="Times New Roman" w:hAnsi="Times New Roman" w:cs="Times New Roman"/>
          <w:sz w:val="28"/>
          <w:szCs w:val="28"/>
        </w:rPr>
        <w:t xml:space="preserve">подготовленные </w:t>
      </w:r>
      <w:r w:rsidR="0091136C">
        <w:rPr>
          <w:rFonts w:ascii="Times New Roman" w:hAnsi="Times New Roman" w:cs="Times New Roman"/>
          <w:sz w:val="28"/>
          <w:szCs w:val="28"/>
        </w:rPr>
        <w:t>с использованием воспоминаний ветеранов войны,</w:t>
      </w:r>
      <w:r w:rsidR="0091136C">
        <w:t xml:space="preserve"> </w:t>
      </w:r>
      <w:r w:rsidR="0091136C">
        <w:rPr>
          <w:rFonts w:ascii="Times New Roman" w:hAnsi="Times New Roman" w:cs="Times New Roman"/>
          <w:sz w:val="28"/>
          <w:szCs w:val="28"/>
        </w:rPr>
        <w:t xml:space="preserve">опубликованные в газетах. </w:t>
      </w:r>
    </w:p>
    <w:p w:rsidR="00E42BA6" w:rsidRDefault="00C9519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136C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4248EE" w:rsidRPr="004248EE">
        <w:rPr>
          <w:rFonts w:ascii="Times New Roman" w:hAnsi="Times New Roman" w:cs="Times New Roman"/>
          <w:sz w:val="28"/>
          <w:szCs w:val="28"/>
        </w:rPr>
        <w:t xml:space="preserve"> </w:t>
      </w:r>
      <w:r w:rsidR="004248EE">
        <w:rPr>
          <w:rFonts w:ascii="Times New Roman" w:hAnsi="Times New Roman" w:cs="Times New Roman"/>
          <w:sz w:val="28"/>
          <w:szCs w:val="28"/>
        </w:rPr>
        <w:t>«Документы, отложившиеся в фонде»</w:t>
      </w:r>
      <w:r w:rsidR="0091136C">
        <w:rPr>
          <w:rFonts w:ascii="Times New Roman" w:hAnsi="Times New Roman" w:cs="Times New Roman"/>
          <w:sz w:val="28"/>
          <w:szCs w:val="28"/>
        </w:rPr>
        <w:t xml:space="preserve"> вошли</w:t>
      </w:r>
      <w:r w:rsidR="0091136C">
        <w:t xml:space="preserve"> </w:t>
      </w:r>
      <w:r w:rsidR="0091136C">
        <w:rPr>
          <w:rFonts w:ascii="Times New Roman" w:hAnsi="Times New Roman" w:cs="Times New Roman"/>
          <w:sz w:val="28"/>
          <w:szCs w:val="28"/>
        </w:rPr>
        <w:t>письма Степакову В.Н. с указанием сведений об участниках СФВ и ВОВ, и</w:t>
      </w:r>
      <w:r w:rsidR="00FE0D00">
        <w:rPr>
          <w:rFonts w:ascii="Times New Roman" w:hAnsi="Times New Roman" w:cs="Times New Roman"/>
          <w:sz w:val="28"/>
          <w:szCs w:val="28"/>
        </w:rPr>
        <w:t xml:space="preserve">х адресов, копии документов </w:t>
      </w:r>
      <w:r w:rsidR="00F03FEF">
        <w:rPr>
          <w:rFonts w:ascii="Times New Roman" w:hAnsi="Times New Roman" w:cs="Times New Roman"/>
          <w:sz w:val="28"/>
          <w:szCs w:val="28"/>
        </w:rPr>
        <w:t>РГВА</w:t>
      </w:r>
      <w:r w:rsidR="0091136C">
        <w:rPr>
          <w:rFonts w:ascii="Times New Roman" w:hAnsi="Times New Roman" w:cs="Times New Roman"/>
          <w:sz w:val="28"/>
          <w:szCs w:val="28"/>
        </w:rPr>
        <w:t xml:space="preserve"> (именные списки потерь в период СФВ), фотоальбом финских укреплений на Карельском перешейке Разведотдела Штаба Ленинградского военного округа, отдельные листы фотоальбома по обороне п-ова Ханко, фотооткрытки военных и политических деятелей СССР, фотохроника ТАСС и ЛенТАСС с Ленинградского, Карельского,   2-го Прибалтийского, 2-го Украинского фронтов за 1941-1944 гг. и ряд других документов. 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сохранения изначальной систематизации воспоминаний ветеранов войн</w:t>
      </w:r>
      <w:r w:rsidR="007928A7">
        <w:rPr>
          <w:rFonts w:ascii="Times New Roman" w:hAnsi="Times New Roman" w:cs="Times New Roman"/>
          <w:sz w:val="28"/>
          <w:szCs w:val="28"/>
        </w:rPr>
        <w:t>, осуществленной владельцем коллекции,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248EE">
        <w:rPr>
          <w:rFonts w:ascii="Times New Roman" w:hAnsi="Times New Roman" w:cs="Times New Roman"/>
          <w:sz w:val="28"/>
          <w:szCs w:val="28"/>
        </w:rPr>
        <w:t xml:space="preserve">повышения качества описи </w:t>
      </w:r>
      <w:r w:rsidR="004248EE" w:rsidRPr="004248EE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4248EE">
        <w:rPr>
          <w:rFonts w:ascii="Times New Roman" w:hAnsi="Times New Roman" w:cs="Times New Roman"/>
          <w:sz w:val="28"/>
          <w:szCs w:val="28"/>
        </w:rPr>
        <w:t>информативности,</w:t>
      </w:r>
      <w:r>
        <w:rPr>
          <w:rFonts w:ascii="Times New Roman" w:hAnsi="Times New Roman" w:cs="Times New Roman"/>
          <w:sz w:val="28"/>
          <w:szCs w:val="28"/>
        </w:rPr>
        <w:t xml:space="preserve"> было принято решение систематизировать воспоминания по воинским подразделениям. Для уточнения схемы систематизации была изучена научная и справочная литература по структуре действующей армии в период СФВ и ВОВ. </w:t>
      </w:r>
    </w:p>
    <w:p w:rsidR="00E42BA6" w:rsidRDefault="007928A7" w:rsidP="003F18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</w:t>
      </w:r>
      <w:r w:rsidR="00911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основу схемы систематизации воспоминаний ветеранов обеих войн </w:t>
      </w:r>
      <w:r w:rsidR="00912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9113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положено деление на воинские формирования, входившие в состав Действующей армии  в период ВОВ</w:t>
      </w:r>
      <w:r w:rsidR="007F3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родам войск</w:t>
      </w:r>
      <w:r w:rsidR="009113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="007F38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11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Формирования сухопутных войск,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Формирования военно-воздушных сил и войск ПВО,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Формирования военно-морского флота,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Формирования войск НКВД,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Без указания воинского соединения и рода войск.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Подавляющее количество воспоминаний </w:t>
      </w:r>
      <w:r w:rsidR="000557B9">
        <w:rPr>
          <w:rFonts w:ascii="Times New Roman" w:hAnsi="Times New Roman" w:cs="Times New Roman"/>
          <w:sz w:val="28"/>
          <w:szCs w:val="28"/>
        </w:rPr>
        <w:t xml:space="preserve">ветеранов ВОВ </w:t>
      </w:r>
      <w:r>
        <w:rPr>
          <w:rFonts w:ascii="Times New Roman" w:hAnsi="Times New Roman" w:cs="Times New Roman"/>
          <w:sz w:val="28"/>
          <w:szCs w:val="28"/>
        </w:rPr>
        <w:t xml:space="preserve">принадлежало участникам подразделений сухопутных войск, поэтому в данном разделе </w:t>
      </w:r>
      <w:r>
        <w:rPr>
          <w:rFonts w:ascii="Times New Roman" w:hAnsi="Times New Roman" w:cs="Times New Roman"/>
          <w:sz w:val="28"/>
          <w:szCs w:val="28"/>
        </w:rPr>
        <w:lastRenderedPageBreak/>
        <w:t>было предусм</w:t>
      </w:r>
      <w:r w:rsidR="00972448">
        <w:rPr>
          <w:rFonts w:ascii="Times New Roman" w:hAnsi="Times New Roman" w:cs="Times New Roman"/>
          <w:sz w:val="28"/>
          <w:szCs w:val="28"/>
        </w:rPr>
        <w:t xml:space="preserve">отрено дополнительное дробление на </w:t>
      </w:r>
      <w:r w:rsidR="00972448" w:rsidRPr="00972448">
        <w:rPr>
          <w:rFonts w:ascii="Times New Roman" w:hAnsi="Times New Roman" w:cs="Times New Roman"/>
          <w:sz w:val="28"/>
          <w:szCs w:val="28"/>
        </w:rPr>
        <w:t>стрелковые дивизии и прочие воинские формирования.</w:t>
      </w:r>
      <w:r w:rsidR="00972448" w:rsidRPr="00972448">
        <w:t xml:space="preserve"> </w:t>
      </w:r>
      <w:r w:rsidR="00972448" w:rsidRPr="00972448">
        <w:rPr>
          <w:rFonts w:ascii="Times New Roman" w:hAnsi="Times New Roman" w:cs="Times New Roman"/>
          <w:sz w:val="28"/>
          <w:szCs w:val="28"/>
        </w:rPr>
        <w:t>Воспоминания ветеранов стрелковых дивизий расположены сначала по номерам дивизий, а внутри дивизий по алфавиту фамилий.</w:t>
      </w:r>
    </w:p>
    <w:p w:rsidR="003F1399" w:rsidRDefault="003F1399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другим родам войск дополнительные подразделы не выделялись, в связи с незначительным количеством</w:t>
      </w:r>
      <w:r w:rsidR="00CF7711">
        <w:rPr>
          <w:rFonts w:ascii="Times New Roman" w:hAnsi="Times New Roman" w:cs="Times New Roman"/>
          <w:sz w:val="28"/>
          <w:szCs w:val="28"/>
        </w:rPr>
        <w:t xml:space="preserve"> воспоминаний по ним.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0D4" w:rsidRDefault="003440D4" w:rsidP="003F18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711">
        <w:rPr>
          <w:rFonts w:ascii="Times New Roman" w:hAnsi="Times New Roman" w:cs="Times New Roman"/>
          <w:sz w:val="28"/>
          <w:szCs w:val="28"/>
        </w:rPr>
        <w:t>Воспоминания ветеранов ВВС и войск ПВО объединены в один подраздел в связи с невозможностью разграничить отдельные воинские соединения между этими родами войск. Также в данный подраздел включены воспоминания ветеранов зенитных артиллерийских полков и дивизионов, которые, как следует из справочной литературы, могли принадлежать как сухопутным войскам, так и войскам ПВО. В связи с большим объемом воспоминаний ветеранов сухопутных войск и незначительным – ветеранов войск ПВО воспоминания ветеранов зенитных арт.полков и дивизионов отнесены в подраздел «Формирования ВВС и войск ПВО».</w:t>
      </w:r>
      <w:r w:rsidR="00CF7711" w:rsidRPr="00CF7711">
        <w:rPr>
          <w:rFonts w:ascii="Times New Roman" w:hAnsi="Times New Roman" w:cs="Times New Roman"/>
          <w:sz w:val="28"/>
          <w:szCs w:val="28"/>
        </w:rPr>
        <w:t xml:space="preserve"> </w:t>
      </w:r>
      <w:r w:rsidR="000D19B4">
        <w:rPr>
          <w:rFonts w:ascii="Times New Roman" w:hAnsi="Times New Roman" w:cs="Times New Roman"/>
          <w:sz w:val="28"/>
          <w:szCs w:val="28"/>
        </w:rPr>
        <w:t>О</w:t>
      </w:r>
      <w:r w:rsidR="00CF7711" w:rsidRPr="00CF7711">
        <w:rPr>
          <w:rFonts w:ascii="Times New Roman" w:hAnsi="Times New Roman" w:cs="Times New Roman"/>
          <w:sz w:val="28"/>
          <w:szCs w:val="28"/>
        </w:rPr>
        <w:t>писан</w:t>
      </w:r>
      <w:r w:rsidR="000D19B4">
        <w:rPr>
          <w:rFonts w:ascii="Times New Roman" w:hAnsi="Times New Roman" w:cs="Times New Roman"/>
          <w:sz w:val="28"/>
          <w:szCs w:val="28"/>
        </w:rPr>
        <w:t>ие также проведено</w:t>
      </w:r>
      <w:r w:rsidR="00CF7711" w:rsidRPr="00CF7711">
        <w:rPr>
          <w:rFonts w:ascii="Times New Roman" w:hAnsi="Times New Roman" w:cs="Times New Roman"/>
          <w:sz w:val="28"/>
          <w:szCs w:val="28"/>
        </w:rPr>
        <w:t xml:space="preserve"> по алфавиту фамилий ветеранов.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систематизации воспоминани</w:t>
      </w:r>
      <w:r w:rsidR="005D0DF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ветеранов </w:t>
      </w:r>
      <w:r w:rsidR="000210E5">
        <w:rPr>
          <w:rFonts w:ascii="Times New Roman" w:hAnsi="Times New Roman" w:cs="Times New Roman"/>
          <w:sz w:val="28"/>
          <w:szCs w:val="28"/>
        </w:rPr>
        <w:t xml:space="preserve">СФВ </w:t>
      </w:r>
      <w:r>
        <w:rPr>
          <w:rFonts w:ascii="Times New Roman" w:hAnsi="Times New Roman" w:cs="Times New Roman"/>
          <w:sz w:val="28"/>
          <w:szCs w:val="28"/>
        </w:rPr>
        <w:t>аналогична схеме воспоминаний ветеранов</w:t>
      </w:r>
      <w:r w:rsidR="000210E5" w:rsidRPr="000210E5">
        <w:rPr>
          <w:rFonts w:ascii="Times New Roman" w:hAnsi="Times New Roman" w:cs="Times New Roman"/>
          <w:sz w:val="28"/>
          <w:szCs w:val="28"/>
        </w:rPr>
        <w:t xml:space="preserve"> </w:t>
      </w:r>
      <w:r w:rsidR="000210E5">
        <w:rPr>
          <w:rFonts w:ascii="Times New Roman" w:hAnsi="Times New Roman" w:cs="Times New Roman"/>
          <w:sz w:val="28"/>
          <w:szCs w:val="28"/>
        </w:rPr>
        <w:t>ВОВ</w:t>
      </w:r>
      <w:r>
        <w:rPr>
          <w:rFonts w:ascii="Times New Roman" w:hAnsi="Times New Roman" w:cs="Times New Roman"/>
          <w:sz w:val="28"/>
          <w:szCs w:val="28"/>
        </w:rPr>
        <w:t xml:space="preserve">, но более </w:t>
      </w:r>
      <w:r w:rsidR="000210E5">
        <w:rPr>
          <w:rFonts w:ascii="Times New Roman" w:hAnsi="Times New Roman" w:cs="Times New Roman"/>
          <w:sz w:val="28"/>
          <w:szCs w:val="28"/>
        </w:rPr>
        <w:t>подробная</w:t>
      </w:r>
      <w:r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0210E5">
        <w:rPr>
          <w:rFonts w:ascii="Times New Roman" w:hAnsi="Times New Roman" w:cs="Times New Roman"/>
          <w:sz w:val="28"/>
          <w:szCs w:val="28"/>
        </w:rPr>
        <w:t>большим</w:t>
      </w:r>
      <w:r>
        <w:rPr>
          <w:rFonts w:ascii="Times New Roman" w:hAnsi="Times New Roman" w:cs="Times New Roman"/>
          <w:sz w:val="28"/>
          <w:szCs w:val="28"/>
        </w:rPr>
        <w:t xml:space="preserve"> количеством воспоминаний.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анализа сведений, содержащихся в воспоминаниях, было определено, что описательная статья будет состоять из фамилии, имени и отчества автора воспоминаний или только его инициалов при отсутствии данных, сведений о последних в рамках той или иной войны звании, должности и номере воинского соединения</w:t>
      </w:r>
      <w:r w:rsidR="006F1A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указано в письмах авторов</w:t>
      </w:r>
      <w:r w:rsidR="00773F14">
        <w:rPr>
          <w:rFonts w:ascii="Times New Roman" w:hAnsi="Times New Roman" w:cs="Times New Roman"/>
          <w:sz w:val="28"/>
          <w:szCs w:val="28"/>
        </w:rPr>
        <w:t>, указани</w:t>
      </w:r>
      <w:r w:rsidR="006F1A30">
        <w:rPr>
          <w:rFonts w:ascii="Times New Roman" w:hAnsi="Times New Roman" w:cs="Times New Roman"/>
          <w:sz w:val="28"/>
          <w:szCs w:val="28"/>
        </w:rPr>
        <w:t>я</w:t>
      </w:r>
      <w:r w:rsidR="00773F14">
        <w:rPr>
          <w:rFonts w:ascii="Times New Roman" w:hAnsi="Times New Roman" w:cs="Times New Roman"/>
          <w:sz w:val="28"/>
          <w:szCs w:val="28"/>
        </w:rPr>
        <w:t xml:space="preserve"> на язык документа</w:t>
      </w:r>
      <w:r>
        <w:rPr>
          <w:rFonts w:ascii="Times New Roman" w:hAnsi="Times New Roman" w:cs="Times New Roman"/>
          <w:sz w:val="28"/>
          <w:szCs w:val="28"/>
        </w:rPr>
        <w:t xml:space="preserve">. Дополнительно решено указывать сведения об участии в ВОВ для воспоминаний участников СФВ и об участии в СФВ для участников ВОВ соответственно, нахождении в плену, в блокадном Ленинграде, участии в обороне Ленинграда, боев </w:t>
      </w:r>
      <w:r w:rsidR="000144A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Берлин, войне с Японией, участии в партизанском движении, в обороне п-ова Ханко.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Указание в заголовках дел на участие в других войнах, позволило получить следующую статистику: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двух основных разделах описи содержатся </w:t>
      </w:r>
      <w:r w:rsidR="009128B2" w:rsidRPr="008B2421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B2421">
        <w:rPr>
          <w:rFonts w:ascii="Times New Roman" w:hAnsi="Times New Roman" w:cs="Times New Roman"/>
          <w:sz w:val="28"/>
          <w:szCs w:val="28"/>
        </w:rPr>
        <w:t xml:space="preserve">о 920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="008B2421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СФВ</w:t>
      </w:r>
      <w:r w:rsidR="00757726">
        <w:rPr>
          <w:rFonts w:ascii="Times New Roman" w:hAnsi="Times New Roman" w:cs="Times New Roman"/>
          <w:sz w:val="28"/>
          <w:szCs w:val="28"/>
        </w:rPr>
        <w:t>,</w:t>
      </w:r>
    </w:p>
    <w:p w:rsidR="00E42BA6" w:rsidRDefault="0091136C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B2421">
        <w:rPr>
          <w:rFonts w:ascii="Times New Roman" w:hAnsi="Times New Roman" w:cs="Times New Roman"/>
          <w:sz w:val="28"/>
          <w:szCs w:val="28"/>
        </w:rPr>
        <w:t xml:space="preserve">о 845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="008B2421">
        <w:rPr>
          <w:rFonts w:ascii="Times New Roman" w:hAnsi="Times New Roman" w:cs="Times New Roman"/>
          <w:sz w:val="28"/>
          <w:szCs w:val="28"/>
        </w:rPr>
        <w:t>ах ВОВ.</w:t>
      </w:r>
    </w:p>
    <w:p w:rsidR="00E42BA6" w:rsidRDefault="00CA728A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фонде практически паритетно представлены воспоминания ветеранов обеих войн</w:t>
      </w:r>
      <w:r w:rsidR="008B2421">
        <w:rPr>
          <w:rFonts w:ascii="Times New Roman" w:hAnsi="Times New Roman" w:cs="Times New Roman"/>
          <w:sz w:val="28"/>
          <w:szCs w:val="28"/>
        </w:rPr>
        <w:t>.</w:t>
      </w:r>
    </w:p>
    <w:p w:rsidR="00E42BA6" w:rsidRDefault="003B7A60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апробации и консультаций по вопросам </w:t>
      </w:r>
      <w:r w:rsidR="002F4995">
        <w:rPr>
          <w:rFonts w:ascii="Times New Roman" w:hAnsi="Times New Roman" w:cs="Times New Roman"/>
          <w:sz w:val="28"/>
          <w:szCs w:val="28"/>
        </w:rPr>
        <w:t xml:space="preserve">оптимального </w:t>
      </w:r>
      <w:r w:rsidR="00DB4F9D" w:rsidRPr="00DD58B7">
        <w:rPr>
          <w:rFonts w:ascii="Times New Roman" w:hAnsi="Times New Roman" w:cs="Times New Roman"/>
          <w:sz w:val="28"/>
          <w:szCs w:val="28"/>
        </w:rPr>
        <w:t>способа</w:t>
      </w:r>
      <w:r w:rsidR="00DD58B7">
        <w:rPr>
          <w:rFonts w:ascii="Times New Roman" w:hAnsi="Times New Roman" w:cs="Times New Roman"/>
          <w:sz w:val="28"/>
          <w:szCs w:val="28"/>
        </w:rPr>
        <w:t xml:space="preserve"> </w:t>
      </w:r>
      <w:r w:rsidR="00DB4F9D">
        <w:rPr>
          <w:rFonts w:ascii="Times New Roman" w:hAnsi="Times New Roman" w:cs="Times New Roman"/>
          <w:sz w:val="28"/>
          <w:szCs w:val="28"/>
        </w:rPr>
        <w:t>указания на наличие приложений к воспоминаниям, определения спектра аннотируемых документов</w:t>
      </w:r>
      <w:r w:rsidR="00702789">
        <w:rPr>
          <w:rFonts w:ascii="Times New Roman" w:hAnsi="Times New Roman" w:cs="Times New Roman"/>
          <w:sz w:val="28"/>
          <w:szCs w:val="28"/>
        </w:rPr>
        <w:t xml:space="preserve"> </w:t>
      </w:r>
      <w:r w:rsidR="0000311B">
        <w:rPr>
          <w:rFonts w:ascii="Times New Roman" w:hAnsi="Times New Roman" w:cs="Times New Roman"/>
          <w:sz w:val="28"/>
          <w:szCs w:val="28"/>
        </w:rPr>
        <w:t>был</w:t>
      </w:r>
      <w:r w:rsidR="00702789">
        <w:rPr>
          <w:rFonts w:ascii="Times New Roman" w:hAnsi="Times New Roman" w:cs="Times New Roman"/>
          <w:sz w:val="28"/>
          <w:szCs w:val="28"/>
        </w:rPr>
        <w:t>о решено</w:t>
      </w:r>
      <w:r w:rsidR="0000311B">
        <w:rPr>
          <w:rFonts w:ascii="Times New Roman" w:hAnsi="Times New Roman" w:cs="Times New Roman"/>
          <w:sz w:val="28"/>
          <w:szCs w:val="28"/>
        </w:rPr>
        <w:t xml:space="preserve"> </w:t>
      </w:r>
      <w:r w:rsidR="00702789">
        <w:rPr>
          <w:rFonts w:ascii="Times New Roman" w:hAnsi="Times New Roman" w:cs="Times New Roman"/>
          <w:sz w:val="28"/>
          <w:szCs w:val="28"/>
        </w:rPr>
        <w:t xml:space="preserve">составить аннотации </w:t>
      </w:r>
      <w:r w:rsidR="0000311B">
        <w:rPr>
          <w:rFonts w:ascii="Times New Roman" w:hAnsi="Times New Roman" w:cs="Times New Roman"/>
          <w:sz w:val="28"/>
          <w:szCs w:val="28"/>
        </w:rPr>
        <w:t>к</w:t>
      </w:r>
      <w:r w:rsidR="0091136C">
        <w:rPr>
          <w:rFonts w:ascii="Times New Roman" w:hAnsi="Times New Roman" w:cs="Times New Roman"/>
          <w:sz w:val="28"/>
          <w:szCs w:val="28"/>
        </w:rPr>
        <w:t xml:space="preserve"> отдельным воспоминаниям. В аннотации </w:t>
      </w:r>
      <w:r w:rsidR="0000311B">
        <w:rPr>
          <w:rFonts w:ascii="Times New Roman" w:hAnsi="Times New Roman" w:cs="Times New Roman"/>
          <w:sz w:val="28"/>
          <w:szCs w:val="28"/>
        </w:rPr>
        <w:t xml:space="preserve">были </w:t>
      </w:r>
      <w:r w:rsidR="0091136C">
        <w:rPr>
          <w:rFonts w:ascii="Times New Roman" w:hAnsi="Times New Roman" w:cs="Times New Roman"/>
          <w:sz w:val="28"/>
          <w:szCs w:val="28"/>
        </w:rPr>
        <w:t>вынесены сведения о наличии стихотворений, текстов гимнов соединений, песен, исторических справок о воинских соединениях, боевых действиях, воспоминаний о</w:t>
      </w:r>
      <w:r w:rsidR="00535A37">
        <w:rPr>
          <w:rFonts w:ascii="Times New Roman" w:hAnsi="Times New Roman" w:cs="Times New Roman"/>
          <w:sz w:val="28"/>
          <w:szCs w:val="28"/>
        </w:rPr>
        <w:t>б участии в других в</w:t>
      </w:r>
      <w:r w:rsidR="000144AE">
        <w:rPr>
          <w:rFonts w:ascii="Times New Roman" w:hAnsi="Times New Roman" w:cs="Times New Roman"/>
          <w:sz w:val="28"/>
          <w:szCs w:val="28"/>
        </w:rPr>
        <w:t>ойнах,</w:t>
      </w:r>
      <w:r w:rsidR="0091136C">
        <w:rPr>
          <w:rFonts w:ascii="Times New Roman" w:hAnsi="Times New Roman" w:cs="Times New Roman"/>
          <w:sz w:val="28"/>
          <w:szCs w:val="28"/>
        </w:rPr>
        <w:t xml:space="preserve"> рисунков боевого пути, карт боевых действи</w:t>
      </w:r>
      <w:r w:rsidR="0000311B">
        <w:rPr>
          <w:rFonts w:ascii="Times New Roman" w:hAnsi="Times New Roman" w:cs="Times New Roman"/>
          <w:sz w:val="28"/>
          <w:szCs w:val="28"/>
        </w:rPr>
        <w:t>й</w:t>
      </w:r>
      <w:r w:rsidR="0091136C">
        <w:rPr>
          <w:rFonts w:ascii="Times New Roman" w:hAnsi="Times New Roman" w:cs="Times New Roman"/>
          <w:sz w:val="28"/>
          <w:szCs w:val="28"/>
        </w:rPr>
        <w:t>, списков земляков-участников войн, наличии воспоминаний других лиц.</w:t>
      </w:r>
    </w:p>
    <w:p w:rsidR="00797B45" w:rsidRPr="00D84922" w:rsidRDefault="001564D9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то, что научное описание данной коллекции было проведено</w:t>
      </w:r>
      <w:r w:rsidR="00D84922">
        <w:rPr>
          <w:rFonts w:ascii="Times New Roman" w:hAnsi="Times New Roman" w:cs="Times New Roman"/>
          <w:sz w:val="28"/>
          <w:szCs w:val="28"/>
        </w:rPr>
        <w:t xml:space="preserve"> не сегодня</w:t>
      </w:r>
      <w:r w:rsidR="005D3F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сложности, с которыми архивисты столкнулись тогда, актуальны и сегодня</w:t>
      </w:r>
      <w:r w:rsidR="001D0C79">
        <w:rPr>
          <w:rFonts w:ascii="Times New Roman" w:hAnsi="Times New Roman" w:cs="Times New Roman"/>
          <w:sz w:val="28"/>
          <w:szCs w:val="28"/>
        </w:rPr>
        <w:t>.</w:t>
      </w:r>
    </w:p>
    <w:p w:rsidR="00870774" w:rsidRDefault="002F3528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645D0">
        <w:rPr>
          <w:rFonts w:ascii="Times New Roman" w:hAnsi="Times New Roman" w:cs="Times New Roman"/>
          <w:sz w:val="28"/>
          <w:szCs w:val="28"/>
        </w:rPr>
        <w:t>достижения эффективности и скорости поиска</w:t>
      </w:r>
      <w:r>
        <w:rPr>
          <w:rFonts w:ascii="Times New Roman" w:hAnsi="Times New Roman" w:cs="Times New Roman"/>
          <w:sz w:val="28"/>
          <w:szCs w:val="28"/>
        </w:rPr>
        <w:t xml:space="preserve"> архивной информации</w:t>
      </w:r>
      <w:r w:rsidR="003645D0">
        <w:rPr>
          <w:rFonts w:ascii="Times New Roman" w:hAnsi="Times New Roman" w:cs="Times New Roman"/>
          <w:sz w:val="28"/>
          <w:szCs w:val="28"/>
        </w:rPr>
        <w:t xml:space="preserve"> в условиях функционирования информационных систем, </w:t>
      </w:r>
      <w:r w:rsidR="003645D0" w:rsidRPr="003645D0">
        <w:rPr>
          <w:rFonts w:ascii="Times New Roman" w:hAnsi="Times New Roman" w:cs="Times New Roman"/>
          <w:sz w:val="28"/>
          <w:szCs w:val="28"/>
        </w:rPr>
        <w:t>дистанционны</w:t>
      </w:r>
      <w:r w:rsidR="003645D0">
        <w:rPr>
          <w:rFonts w:ascii="Times New Roman" w:hAnsi="Times New Roman" w:cs="Times New Roman"/>
          <w:sz w:val="28"/>
          <w:szCs w:val="28"/>
        </w:rPr>
        <w:t>х</w:t>
      </w:r>
      <w:r w:rsidR="003645D0" w:rsidRPr="003645D0">
        <w:rPr>
          <w:rFonts w:ascii="Times New Roman" w:hAnsi="Times New Roman" w:cs="Times New Roman"/>
          <w:sz w:val="28"/>
          <w:szCs w:val="28"/>
        </w:rPr>
        <w:t xml:space="preserve"> средств доступа к НСА и документам</w:t>
      </w:r>
      <w:r w:rsidR="003645D0">
        <w:rPr>
          <w:rFonts w:ascii="Times New Roman" w:hAnsi="Times New Roman" w:cs="Times New Roman"/>
          <w:sz w:val="28"/>
          <w:szCs w:val="28"/>
        </w:rPr>
        <w:t>, перевода и создания архивных справочников в электронном формате, требуется</w:t>
      </w:r>
      <w:r w:rsidR="006D5AC9" w:rsidRPr="006D5AC9">
        <w:t xml:space="preserve"> </w:t>
      </w:r>
      <w:r w:rsidR="006D5AC9">
        <w:rPr>
          <w:rFonts w:ascii="Times New Roman" w:hAnsi="Times New Roman" w:cs="Times New Roman"/>
          <w:sz w:val="28"/>
          <w:szCs w:val="28"/>
        </w:rPr>
        <w:t>м</w:t>
      </w:r>
      <w:r w:rsidR="006D5AC9" w:rsidRPr="006D5AC9">
        <w:rPr>
          <w:rFonts w:ascii="Times New Roman" w:hAnsi="Times New Roman" w:cs="Times New Roman"/>
          <w:sz w:val="28"/>
          <w:szCs w:val="28"/>
        </w:rPr>
        <w:t xml:space="preserve">аксимальное </w:t>
      </w:r>
      <w:r w:rsidR="006D5AC9">
        <w:rPr>
          <w:rFonts w:ascii="Times New Roman" w:hAnsi="Times New Roman" w:cs="Times New Roman"/>
          <w:sz w:val="28"/>
          <w:szCs w:val="28"/>
        </w:rPr>
        <w:t>наполнение описей.</w:t>
      </w:r>
      <w:r w:rsidR="0035630D">
        <w:rPr>
          <w:rFonts w:ascii="Times New Roman" w:hAnsi="Times New Roman" w:cs="Times New Roman"/>
          <w:sz w:val="28"/>
          <w:szCs w:val="28"/>
        </w:rPr>
        <w:t xml:space="preserve"> Сделать это можно</w:t>
      </w:r>
      <w:r w:rsidR="00B02D4C">
        <w:rPr>
          <w:rFonts w:ascii="Times New Roman" w:hAnsi="Times New Roman" w:cs="Times New Roman"/>
          <w:sz w:val="28"/>
          <w:szCs w:val="28"/>
        </w:rPr>
        <w:t xml:space="preserve"> </w:t>
      </w:r>
      <w:r w:rsidR="003C4804">
        <w:rPr>
          <w:rFonts w:ascii="Times New Roman" w:hAnsi="Times New Roman" w:cs="Times New Roman"/>
          <w:sz w:val="28"/>
          <w:szCs w:val="28"/>
        </w:rPr>
        <w:t xml:space="preserve">путем составления </w:t>
      </w:r>
      <w:r w:rsidR="00F03FEF">
        <w:rPr>
          <w:rFonts w:ascii="Times New Roman" w:hAnsi="Times New Roman" w:cs="Times New Roman"/>
          <w:sz w:val="28"/>
          <w:szCs w:val="28"/>
        </w:rPr>
        <w:t>информативных</w:t>
      </w:r>
      <w:r w:rsidR="00473E9A">
        <w:rPr>
          <w:rFonts w:ascii="Times New Roman" w:hAnsi="Times New Roman" w:cs="Times New Roman"/>
          <w:sz w:val="28"/>
          <w:szCs w:val="28"/>
        </w:rPr>
        <w:t xml:space="preserve"> </w:t>
      </w:r>
      <w:r w:rsidR="003C4804">
        <w:rPr>
          <w:rFonts w:ascii="Times New Roman" w:hAnsi="Times New Roman" w:cs="Times New Roman"/>
          <w:sz w:val="28"/>
          <w:szCs w:val="28"/>
        </w:rPr>
        <w:t xml:space="preserve">заголовков, составления аннотаций к документам, </w:t>
      </w:r>
      <w:r w:rsidR="006F5C00">
        <w:rPr>
          <w:rFonts w:ascii="Times New Roman" w:hAnsi="Times New Roman" w:cs="Times New Roman"/>
          <w:sz w:val="28"/>
          <w:szCs w:val="28"/>
        </w:rPr>
        <w:t xml:space="preserve">подробных предисловий к описям, </w:t>
      </w:r>
      <w:r w:rsidR="003C4804">
        <w:rPr>
          <w:rFonts w:ascii="Times New Roman" w:hAnsi="Times New Roman" w:cs="Times New Roman"/>
          <w:sz w:val="28"/>
          <w:szCs w:val="28"/>
        </w:rPr>
        <w:t>составления указателей.</w:t>
      </w:r>
      <w:r w:rsidR="00E22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C79" w:rsidRDefault="001C7D24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на качество </w:t>
      </w:r>
      <w:r w:rsidR="001D0C79">
        <w:rPr>
          <w:rFonts w:ascii="Times New Roman" w:hAnsi="Times New Roman" w:cs="Times New Roman"/>
          <w:sz w:val="28"/>
          <w:szCs w:val="28"/>
        </w:rPr>
        <w:t>этой работы влияет ряд факторов,</w:t>
      </w:r>
      <w:r w:rsidR="001D0C79" w:rsidRPr="001D0C79">
        <w:rPr>
          <w:rFonts w:ascii="Times New Roman" w:hAnsi="Times New Roman" w:cs="Times New Roman"/>
          <w:sz w:val="28"/>
          <w:szCs w:val="28"/>
        </w:rPr>
        <w:t xml:space="preserve"> </w:t>
      </w:r>
      <w:r w:rsidR="001D0C79">
        <w:rPr>
          <w:rFonts w:ascii="Times New Roman" w:hAnsi="Times New Roman" w:cs="Times New Roman"/>
          <w:sz w:val="28"/>
          <w:szCs w:val="28"/>
        </w:rPr>
        <w:t>среди которых можно выделить: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организационно-административные,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кадровые,</w:t>
      </w:r>
    </w:p>
    <w:p w:rsidR="001D0C79" w:rsidRPr="005D3F4A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технические.</w:t>
      </w:r>
    </w:p>
    <w:p w:rsidR="001C7D24" w:rsidRDefault="001C7D24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D24" w:rsidRDefault="001C7D24" w:rsidP="001C7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частности, в новых типовых нормах времени на работы и услуги, выполняемые государственными архивами (2022 г.) </w:t>
      </w:r>
      <w:r>
        <w:rPr>
          <w:rStyle w:val="af8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стороны, укрупнены процессы, связанные с описанием документов</w:t>
      </w:r>
      <w:r w:rsidR="000C24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а, с другой, исключены отдельные виды работ, которые выполняются в архивах. Например, нормами предусмотрено аннотирование только аудиовизуальных документов, исключен такой вид работы, как текстологическая работа, имеющая важное значение при работе с рукописными документами и ряд других моментов.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Научное описание, по сути, является творческим процессом, результатом интеллектуального труда, и потому</w:t>
      </w:r>
      <w:r w:rsidRPr="009F1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скорость и уровень подготовки архивных справочников напрямую зависит от подготовленности сотрудников, от их знаний, способностей, опыта. 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же хотелось бы высказать опасение применения эффективного производства к процессу научного описания.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факторы также оказывают свое влияние на подготовку архивных описей. 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при составлении описи в электронном формате уже недопустимо применять словосочетание «то же» к заголовкам с одинаковым содержанием и формулировками. А ввод информации должен осуществляться в специальном шаблоне. </w:t>
      </w:r>
    </w:p>
    <w:p w:rsidR="001D0C79" w:rsidRDefault="001D0C79" w:rsidP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все эти факторы, архивисты стараются проводить научное описание документов на высоком уровне, понимая, что от этого зависит на сколько будет эффективен поиск информации.</w:t>
      </w:r>
    </w:p>
    <w:p w:rsidR="00FD29FF" w:rsidRDefault="00FD29FF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0C79" w:rsidRDefault="001D0C79" w:rsidP="003F18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0C79" w:rsidRDefault="001D0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D0C79" w:rsidSect="00BA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E90" w:rsidRDefault="00432E90">
      <w:pPr>
        <w:spacing w:after="0" w:line="240" w:lineRule="auto"/>
      </w:pPr>
      <w:r>
        <w:separator/>
      </w:r>
    </w:p>
  </w:endnote>
  <w:endnote w:type="continuationSeparator" w:id="0">
    <w:p w:rsidR="00432E90" w:rsidRDefault="00432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E90" w:rsidRDefault="00432E90">
      <w:pPr>
        <w:spacing w:after="0" w:line="240" w:lineRule="auto"/>
      </w:pPr>
      <w:r>
        <w:separator/>
      </w:r>
    </w:p>
  </w:footnote>
  <w:footnote w:type="continuationSeparator" w:id="0">
    <w:p w:rsidR="00432E90" w:rsidRDefault="00432E90">
      <w:pPr>
        <w:spacing w:after="0" w:line="240" w:lineRule="auto"/>
      </w:pPr>
      <w:r>
        <w:continuationSeparator/>
      </w:r>
    </w:p>
  </w:footnote>
  <w:footnote w:id="1">
    <w:p w:rsidR="00E42BA6" w:rsidRDefault="0091136C">
      <w:pPr>
        <w:pStyle w:val="af6"/>
      </w:pPr>
      <w:r>
        <w:rPr>
          <w:rStyle w:val="af8"/>
        </w:rPr>
        <w:footnoteRef/>
      </w:r>
      <w:r>
        <w:t xml:space="preserve"> Великая Отечественная война 1941-1945 гг.: Действующая армия. Научно-справочное издание.– Жуковский; М., 2005.– 664 с.</w:t>
      </w:r>
    </w:p>
  </w:footnote>
  <w:footnote w:id="2">
    <w:p w:rsidR="001C7D24" w:rsidRDefault="001C7D24" w:rsidP="001C7D24">
      <w:pPr>
        <w:pStyle w:val="af6"/>
      </w:pPr>
      <w:r>
        <w:rPr>
          <w:rStyle w:val="af8"/>
        </w:rPr>
        <w:footnoteRef/>
      </w:r>
      <w:r>
        <w:t xml:space="preserve"> Типовые</w:t>
      </w:r>
      <w:r w:rsidRPr="0080659A">
        <w:t xml:space="preserve"> норм</w:t>
      </w:r>
      <w:r>
        <w:t>ы</w:t>
      </w:r>
      <w:r w:rsidRPr="0080659A">
        <w:t xml:space="preserve"> времени и выработки на работы (услуги), выполняемые (оказываемые) государственными и муниципальными архивами</w:t>
      </w:r>
      <w:r>
        <w:t>, утв.приказов Росархива от 08.08.2022 № 111.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30E9"/>
    <w:multiLevelType w:val="hybridMultilevel"/>
    <w:tmpl w:val="3A564FAE"/>
    <w:lvl w:ilvl="0" w:tplc="18248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DC30B4">
      <w:start w:val="1"/>
      <w:numFmt w:val="lowerLetter"/>
      <w:lvlText w:val="%2."/>
      <w:lvlJc w:val="left"/>
      <w:pPr>
        <w:ind w:left="1440" w:hanging="360"/>
      </w:pPr>
    </w:lvl>
    <w:lvl w:ilvl="2" w:tplc="C07A9B90">
      <w:start w:val="1"/>
      <w:numFmt w:val="lowerRoman"/>
      <w:lvlText w:val="%3."/>
      <w:lvlJc w:val="right"/>
      <w:pPr>
        <w:ind w:left="2160" w:hanging="180"/>
      </w:pPr>
    </w:lvl>
    <w:lvl w:ilvl="3" w:tplc="82289A02">
      <w:start w:val="1"/>
      <w:numFmt w:val="decimal"/>
      <w:lvlText w:val="%4."/>
      <w:lvlJc w:val="left"/>
      <w:pPr>
        <w:ind w:left="2880" w:hanging="360"/>
      </w:pPr>
    </w:lvl>
    <w:lvl w:ilvl="4" w:tplc="BF12C5BE">
      <w:start w:val="1"/>
      <w:numFmt w:val="lowerLetter"/>
      <w:lvlText w:val="%5."/>
      <w:lvlJc w:val="left"/>
      <w:pPr>
        <w:ind w:left="3600" w:hanging="360"/>
      </w:pPr>
    </w:lvl>
    <w:lvl w:ilvl="5" w:tplc="9EAEFE52">
      <w:start w:val="1"/>
      <w:numFmt w:val="lowerRoman"/>
      <w:lvlText w:val="%6."/>
      <w:lvlJc w:val="right"/>
      <w:pPr>
        <w:ind w:left="4320" w:hanging="180"/>
      </w:pPr>
    </w:lvl>
    <w:lvl w:ilvl="6" w:tplc="2E8AF1EA">
      <w:start w:val="1"/>
      <w:numFmt w:val="decimal"/>
      <w:lvlText w:val="%7."/>
      <w:lvlJc w:val="left"/>
      <w:pPr>
        <w:ind w:left="5040" w:hanging="360"/>
      </w:pPr>
    </w:lvl>
    <w:lvl w:ilvl="7" w:tplc="686EC178">
      <w:start w:val="1"/>
      <w:numFmt w:val="lowerLetter"/>
      <w:lvlText w:val="%8."/>
      <w:lvlJc w:val="left"/>
      <w:pPr>
        <w:ind w:left="5760" w:hanging="360"/>
      </w:pPr>
    </w:lvl>
    <w:lvl w:ilvl="8" w:tplc="A3EC1F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BA6"/>
    <w:rsid w:val="000007B2"/>
    <w:rsid w:val="0000311B"/>
    <w:rsid w:val="000123EF"/>
    <w:rsid w:val="000144AE"/>
    <w:rsid w:val="000210E5"/>
    <w:rsid w:val="00036060"/>
    <w:rsid w:val="000474AA"/>
    <w:rsid w:val="000557B9"/>
    <w:rsid w:val="00062CD2"/>
    <w:rsid w:val="000643C4"/>
    <w:rsid w:val="00077C52"/>
    <w:rsid w:val="000A7725"/>
    <w:rsid w:val="000C166E"/>
    <w:rsid w:val="000C2470"/>
    <w:rsid w:val="000C6DE0"/>
    <w:rsid w:val="000C782C"/>
    <w:rsid w:val="000D0912"/>
    <w:rsid w:val="000D19B4"/>
    <w:rsid w:val="000E2CF0"/>
    <w:rsid w:val="00152516"/>
    <w:rsid w:val="001564D9"/>
    <w:rsid w:val="00163F06"/>
    <w:rsid w:val="00181BFE"/>
    <w:rsid w:val="001C5FBA"/>
    <w:rsid w:val="001C7D24"/>
    <w:rsid w:val="001D0C79"/>
    <w:rsid w:val="001D422B"/>
    <w:rsid w:val="001D70A1"/>
    <w:rsid w:val="001F248F"/>
    <w:rsid w:val="0020384F"/>
    <w:rsid w:val="00211080"/>
    <w:rsid w:val="002225E9"/>
    <w:rsid w:val="002915AD"/>
    <w:rsid w:val="002B29BB"/>
    <w:rsid w:val="002E0BF6"/>
    <w:rsid w:val="002E11E9"/>
    <w:rsid w:val="002F2384"/>
    <w:rsid w:val="002F3528"/>
    <w:rsid w:val="002F4995"/>
    <w:rsid w:val="002F58BF"/>
    <w:rsid w:val="0030094A"/>
    <w:rsid w:val="00310361"/>
    <w:rsid w:val="00315A19"/>
    <w:rsid w:val="003203F4"/>
    <w:rsid w:val="003277C5"/>
    <w:rsid w:val="00330EF5"/>
    <w:rsid w:val="00337C34"/>
    <w:rsid w:val="00343EC5"/>
    <w:rsid w:val="003440D4"/>
    <w:rsid w:val="0035630D"/>
    <w:rsid w:val="003645D0"/>
    <w:rsid w:val="00364A30"/>
    <w:rsid w:val="00376D4D"/>
    <w:rsid w:val="00385108"/>
    <w:rsid w:val="0039206D"/>
    <w:rsid w:val="003B7A60"/>
    <w:rsid w:val="003C265F"/>
    <w:rsid w:val="003C4804"/>
    <w:rsid w:val="003C7ED8"/>
    <w:rsid w:val="003D6012"/>
    <w:rsid w:val="003E4C6E"/>
    <w:rsid w:val="003E6BC5"/>
    <w:rsid w:val="003F1399"/>
    <w:rsid w:val="003F1887"/>
    <w:rsid w:val="00400199"/>
    <w:rsid w:val="004012A5"/>
    <w:rsid w:val="00401944"/>
    <w:rsid w:val="004248EE"/>
    <w:rsid w:val="00432E90"/>
    <w:rsid w:val="004365E1"/>
    <w:rsid w:val="004517BA"/>
    <w:rsid w:val="00465144"/>
    <w:rsid w:val="00473E9A"/>
    <w:rsid w:val="00475F6E"/>
    <w:rsid w:val="00482DA8"/>
    <w:rsid w:val="004922A8"/>
    <w:rsid w:val="00493866"/>
    <w:rsid w:val="004943B2"/>
    <w:rsid w:val="00497614"/>
    <w:rsid w:val="004A65D8"/>
    <w:rsid w:val="004C7040"/>
    <w:rsid w:val="004C76E7"/>
    <w:rsid w:val="004C7791"/>
    <w:rsid w:val="004E1544"/>
    <w:rsid w:val="00503110"/>
    <w:rsid w:val="005071D0"/>
    <w:rsid w:val="00515DD3"/>
    <w:rsid w:val="005316BB"/>
    <w:rsid w:val="00535392"/>
    <w:rsid w:val="00535A37"/>
    <w:rsid w:val="00545130"/>
    <w:rsid w:val="00546B9B"/>
    <w:rsid w:val="00550ED9"/>
    <w:rsid w:val="005720E7"/>
    <w:rsid w:val="00574459"/>
    <w:rsid w:val="00586117"/>
    <w:rsid w:val="005B1DE3"/>
    <w:rsid w:val="005C24AF"/>
    <w:rsid w:val="005D0DFF"/>
    <w:rsid w:val="005D3F4A"/>
    <w:rsid w:val="006031A5"/>
    <w:rsid w:val="00614524"/>
    <w:rsid w:val="00625308"/>
    <w:rsid w:val="0064278D"/>
    <w:rsid w:val="0064458D"/>
    <w:rsid w:val="00653D42"/>
    <w:rsid w:val="00667993"/>
    <w:rsid w:val="00695062"/>
    <w:rsid w:val="006A7AED"/>
    <w:rsid w:val="006C2054"/>
    <w:rsid w:val="006C69C9"/>
    <w:rsid w:val="006D5AC9"/>
    <w:rsid w:val="006D65A2"/>
    <w:rsid w:val="006E7ADD"/>
    <w:rsid w:val="006F1A30"/>
    <w:rsid w:val="006F5C00"/>
    <w:rsid w:val="00702789"/>
    <w:rsid w:val="00704424"/>
    <w:rsid w:val="00704B09"/>
    <w:rsid w:val="007452BA"/>
    <w:rsid w:val="00750182"/>
    <w:rsid w:val="00751FE4"/>
    <w:rsid w:val="00757726"/>
    <w:rsid w:val="00773F14"/>
    <w:rsid w:val="007928A7"/>
    <w:rsid w:val="00796D1A"/>
    <w:rsid w:val="00797B45"/>
    <w:rsid w:val="007A692B"/>
    <w:rsid w:val="007F2795"/>
    <w:rsid w:val="007F385F"/>
    <w:rsid w:val="007F583B"/>
    <w:rsid w:val="0080659A"/>
    <w:rsid w:val="00813726"/>
    <w:rsid w:val="008137BD"/>
    <w:rsid w:val="00815E4E"/>
    <w:rsid w:val="00823F0C"/>
    <w:rsid w:val="00826464"/>
    <w:rsid w:val="00831271"/>
    <w:rsid w:val="00836E82"/>
    <w:rsid w:val="00851E0C"/>
    <w:rsid w:val="00870774"/>
    <w:rsid w:val="008743D5"/>
    <w:rsid w:val="008776AE"/>
    <w:rsid w:val="008B2421"/>
    <w:rsid w:val="008C6D03"/>
    <w:rsid w:val="008D4829"/>
    <w:rsid w:val="008F0E45"/>
    <w:rsid w:val="0091136C"/>
    <w:rsid w:val="009128B2"/>
    <w:rsid w:val="00967126"/>
    <w:rsid w:val="00972448"/>
    <w:rsid w:val="009731A1"/>
    <w:rsid w:val="00977A9A"/>
    <w:rsid w:val="00983951"/>
    <w:rsid w:val="009A1443"/>
    <w:rsid w:val="009B0EEA"/>
    <w:rsid w:val="009C3083"/>
    <w:rsid w:val="009D2679"/>
    <w:rsid w:val="009D410E"/>
    <w:rsid w:val="009F1C6D"/>
    <w:rsid w:val="00A0657E"/>
    <w:rsid w:val="00A155D0"/>
    <w:rsid w:val="00A179CE"/>
    <w:rsid w:val="00A22E4D"/>
    <w:rsid w:val="00A3238D"/>
    <w:rsid w:val="00A34AD4"/>
    <w:rsid w:val="00A35DA5"/>
    <w:rsid w:val="00A373F4"/>
    <w:rsid w:val="00A65833"/>
    <w:rsid w:val="00A676F5"/>
    <w:rsid w:val="00A7350C"/>
    <w:rsid w:val="00A91E90"/>
    <w:rsid w:val="00A95B29"/>
    <w:rsid w:val="00AA3BEA"/>
    <w:rsid w:val="00B02D4C"/>
    <w:rsid w:val="00B1753A"/>
    <w:rsid w:val="00B3493A"/>
    <w:rsid w:val="00B406B1"/>
    <w:rsid w:val="00B44430"/>
    <w:rsid w:val="00B527CD"/>
    <w:rsid w:val="00B64F9F"/>
    <w:rsid w:val="00BA0550"/>
    <w:rsid w:val="00BA408D"/>
    <w:rsid w:val="00BC44FE"/>
    <w:rsid w:val="00C11FB9"/>
    <w:rsid w:val="00C1360A"/>
    <w:rsid w:val="00C138A9"/>
    <w:rsid w:val="00C7508E"/>
    <w:rsid w:val="00C77407"/>
    <w:rsid w:val="00C865F9"/>
    <w:rsid w:val="00C9519C"/>
    <w:rsid w:val="00C97D3A"/>
    <w:rsid w:val="00CA728A"/>
    <w:rsid w:val="00CB04C3"/>
    <w:rsid w:val="00CB33E8"/>
    <w:rsid w:val="00CB4EE4"/>
    <w:rsid w:val="00CE0337"/>
    <w:rsid w:val="00CF6D05"/>
    <w:rsid w:val="00CF7711"/>
    <w:rsid w:val="00D01642"/>
    <w:rsid w:val="00D20159"/>
    <w:rsid w:val="00D2028A"/>
    <w:rsid w:val="00D71146"/>
    <w:rsid w:val="00D80830"/>
    <w:rsid w:val="00D80C23"/>
    <w:rsid w:val="00D84922"/>
    <w:rsid w:val="00DB4F9D"/>
    <w:rsid w:val="00DD0950"/>
    <w:rsid w:val="00DD58B7"/>
    <w:rsid w:val="00DE16B7"/>
    <w:rsid w:val="00DE1B8C"/>
    <w:rsid w:val="00DF1265"/>
    <w:rsid w:val="00E05993"/>
    <w:rsid w:val="00E12346"/>
    <w:rsid w:val="00E22C1F"/>
    <w:rsid w:val="00E3557A"/>
    <w:rsid w:val="00E42BA6"/>
    <w:rsid w:val="00E642BF"/>
    <w:rsid w:val="00E64FF3"/>
    <w:rsid w:val="00E7379B"/>
    <w:rsid w:val="00EB5821"/>
    <w:rsid w:val="00F03FEF"/>
    <w:rsid w:val="00F1639A"/>
    <w:rsid w:val="00F272FB"/>
    <w:rsid w:val="00F27712"/>
    <w:rsid w:val="00F43B93"/>
    <w:rsid w:val="00F44D7C"/>
    <w:rsid w:val="00F7022B"/>
    <w:rsid w:val="00F77F9F"/>
    <w:rsid w:val="00F9532F"/>
    <w:rsid w:val="00FB1C50"/>
    <w:rsid w:val="00FD29FF"/>
    <w:rsid w:val="00FD4181"/>
    <w:rsid w:val="00FE0D00"/>
    <w:rsid w:val="00FF4C51"/>
    <w:rsid w:val="00FF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50"/>
  </w:style>
  <w:style w:type="paragraph" w:styleId="1">
    <w:name w:val="heading 1"/>
    <w:basedOn w:val="a"/>
    <w:next w:val="a"/>
    <w:link w:val="10"/>
    <w:uiPriority w:val="9"/>
    <w:qFormat/>
    <w:rsid w:val="00BA055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055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055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055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055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055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055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055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055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55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A055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A055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A055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A055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A055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A055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A055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A055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A055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A0550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A055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A0550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A055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A055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A055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A055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A0550"/>
    <w:rPr>
      <w:i/>
    </w:rPr>
  </w:style>
  <w:style w:type="paragraph" w:styleId="aa">
    <w:name w:val="header"/>
    <w:basedOn w:val="a"/>
    <w:link w:val="ab"/>
    <w:unhideWhenUsed/>
    <w:rsid w:val="00BA055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0550"/>
  </w:style>
  <w:style w:type="paragraph" w:styleId="ac">
    <w:name w:val="footer"/>
    <w:basedOn w:val="a"/>
    <w:link w:val="ad"/>
    <w:uiPriority w:val="99"/>
    <w:unhideWhenUsed/>
    <w:rsid w:val="00BA055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BA0550"/>
  </w:style>
  <w:style w:type="paragraph" w:styleId="ae">
    <w:name w:val="caption"/>
    <w:basedOn w:val="a"/>
    <w:next w:val="a"/>
    <w:uiPriority w:val="35"/>
    <w:semiHidden/>
    <w:unhideWhenUsed/>
    <w:qFormat/>
    <w:rsid w:val="00BA0550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A0550"/>
  </w:style>
  <w:style w:type="table" w:customStyle="1" w:styleId="TableGridLight">
    <w:name w:val="Table Grid Light"/>
    <w:basedOn w:val="a1"/>
    <w:uiPriority w:val="59"/>
    <w:rsid w:val="00BA055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055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A0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055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A0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BA055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BA0550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BA055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A0550"/>
    <w:rPr>
      <w:sz w:val="20"/>
    </w:rPr>
  </w:style>
  <w:style w:type="character" w:styleId="af2">
    <w:name w:val="endnote reference"/>
    <w:basedOn w:val="a0"/>
    <w:uiPriority w:val="99"/>
    <w:semiHidden/>
    <w:unhideWhenUsed/>
    <w:rsid w:val="00BA0550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A0550"/>
    <w:pPr>
      <w:spacing w:after="57"/>
    </w:pPr>
  </w:style>
  <w:style w:type="paragraph" w:styleId="23">
    <w:name w:val="toc 2"/>
    <w:basedOn w:val="a"/>
    <w:next w:val="a"/>
    <w:uiPriority w:val="39"/>
    <w:unhideWhenUsed/>
    <w:rsid w:val="00BA055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A055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A055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A055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055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055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055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0550"/>
    <w:pPr>
      <w:spacing w:after="57"/>
      <w:ind w:left="2268"/>
    </w:pPr>
  </w:style>
  <w:style w:type="paragraph" w:styleId="af3">
    <w:name w:val="TOC Heading"/>
    <w:uiPriority w:val="39"/>
    <w:unhideWhenUsed/>
    <w:rsid w:val="00BA0550"/>
  </w:style>
  <w:style w:type="paragraph" w:styleId="af4">
    <w:name w:val="table of figures"/>
    <w:basedOn w:val="a"/>
    <w:next w:val="a"/>
    <w:uiPriority w:val="99"/>
    <w:unhideWhenUsed/>
    <w:rsid w:val="00BA0550"/>
    <w:pPr>
      <w:spacing w:after="0"/>
    </w:pPr>
  </w:style>
  <w:style w:type="paragraph" w:styleId="af5">
    <w:name w:val="List Paragraph"/>
    <w:basedOn w:val="a"/>
    <w:uiPriority w:val="34"/>
    <w:qFormat/>
    <w:rsid w:val="00BA0550"/>
    <w:pPr>
      <w:ind w:left="720"/>
      <w:contextualSpacing/>
    </w:pPr>
  </w:style>
  <w:style w:type="paragraph" w:styleId="af6">
    <w:name w:val="footnote text"/>
    <w:basedOn w:val="a"/>
    <w:link w:val="af7"/>
    <w:semiHidden/>
    <w:rsid w:val="00BA0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BA0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rsid w:val="00BA0550"/>
    <w:rPr>
      <w:vertAlign w:val="superscript"/>
    </w:rPr>
  </w:style>
  <w:style w:type="table" w:styleId="af9">
    <w:name w:val="Table Grid"/>
    <w:basedOn w:val="a1"/>
    <w:uiPriority w:val="59"/>
    <w:rsid w:val="00BA055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footnote text"/>
    <w:basedOn w:val="a"/>
    <w:link w:val="af7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semiHidden/>
    <w:rPr>
      <w:vertAlign w:val="superscript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C87D8-AB24-44F1-B3D0-9A01DBD0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7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Мария Александровна</dc:creator>
  <cp:lastModifiedBy>Пользователь</cp:lastModifiedBy>
  <cp:revision>32</cp:revision>
  <cp:lastPrinted>2025-09-23T10:57:00Z</cp:lastPrinted>
  <dcterms:created xsi:type="dcterms:W3CDTF">2025-09-25T12:18:00Z</dcterms:created>
  <dcterms:modified xsi:type="dcterms:W3CDTF">2025-09-28T20:15:00Z</dcterms:modified>
</cp:coreProperties>
</file>